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176" w:tblpY="270"/>
        <w:tblW w:w="10946" w:type="dxa"/>
        <w:tblLayout w:type="fixed"/>
        <w:tblLook w:val="0000" w:firstRow="0" w:lastRow="0" w:firstColumn="0" w:lastColumn="0" w:noHBand="0" w:noVBand="0"/>
      </w:tblPr>
      <w:tblGrid>
        <w:gridCol w:w="5245"/>
        <w:gridCol w:w="1559"/>
        <w:gridCol w:w="4142"/>
      </w:tblGrid>
      <w:tr w:rsidR="00335CBC" w:rsidRPr="0084422E" w14:paraId="415132E8" w14:textId="77777777" w:rsidTr="004F58BF">
        <w:trPr>
          <w:cantSplit/>
          <w:trHeight w:val="2333"/>
        </w:trPr>
        <w:tc>
          <w:tcPr>
            <w:tcW w:w="5245" w:type="dxa"/>
          </w:tcPr>
          <w:p w14:paraId="4C947FF7" w14:textId="738007BE" w:rsidR="00335CBC" w:rsidRPr="0084422E" w:rsidRDefault="00335CBC" w:rsidP="00CA61DB">
            <w:pPr>
              <w:tabs>
                <w:tab w:val="left" w:pos="0"/>
              </w:tabs>
              <w:jc w:val="both"/>
              <w:rPr>
                <w:sz w:val="22"/>
                <w:szCs w:val="22"/>
              </w:rPr>
            </w:pPr>
          </w:p>
          <w:p w14:paraId="77FDF3C1" w14:textId="1A35FBCB" w:rsidR="00335CBC" w:rsidRPr="0084422E" w:rsidRDefault="00335CBC" w:rsidP="00E920C1">
            <w:pPr>
              <w:jc w:val="both"/>
              <w:rPr>
                <w:sz w:val="22"/>
                <w:szCs w:val="22"/>
              </w:rPr>
            </w:pPr>
          </w:p>
          <w:p w14:paraId="647D28D3" w14:textId="1BBC17C2" w:rsidR="00335CBC" w:rsidRPr="0084422E" w:rsidRDefault="00335CBC" w:rsidP="00E920C1">
            <w:pPr>
              <w:jc w:val="both"/>
              <w:rPr>
                <w:sz w:val="22"/>
                <w:szCs w:val="22"/>
              </w:rPr>
            </w:pPr>
          </w:p>
          <w:p w14:paraId="30940E48" w14:textId="0FE460C9" w:rsidR="00335CBC" w:rsidRPr="0084422E" w:rsidRDefault="00335CBC" w:rsidP="00E920C1">
            <w:pPr>
              <w:rPr>
                <w:sz w:val="22"/>
                <w:szCs w:val="22"/>
              </w:rPr>
            </w:pPr>
          </w:p>
          <w:p w14:paraId="3AF49BA6" w14:textId="63ECB432" w:rsidR="00335CBC" w:rsidRPr="0084422E" w:rsidRDefault="00335CBC" w:rsidP="00E920C1">
            <w:pPr>
              <w:rPr>
                <w:sz w:val="22"/>
                <w:szCs w:val="22"/>
              </w:rPr>
            </w:pPr>
          </w:p>
          <w:p w14:paraId="550411AF" w14:textId="4C963443" w:rsidR="00335CBC" w:rsidRPr="0084422E" w:rsidRDefault="00335CBC" w:rsidP="00E920C1">
            <w:pPr>
              <w:rPr>
                <w:sz w:val="22"/>
                <w:szCs w:val="22"/>
              </w:rPr>
            </w:pPr>
          </w:p>
          <w:p w14:paraId="1827535F" w14:textId="77777777" w:rsidR="00335CBC" w:rsidRPr="00491006" w:rsidRDefault="00335CBC" w:rsidP="00E920C1">
            <w:pPr>
              <w:rPr>
                <w:rFonts w:cs="Arial"/>
                <w:szCs w:val="24"/>
              </w:rPr>
            </w:pPr>
          </w:p>
          <w:p w14:paraId="37B63376" w14:textId="3D67B158" w:rsidR="003709DD" w:rsidRPr="00491006" w:rsidRDefault="003709DD" w:rsidP="00E920C1">
            <w:pPr>
              <w:rPr>
                <w:rFonts w:cs="Arial"/>
                <w:szCs w:val="24"/>
              </w:rPr>
            </w:pPr>
          </w:p>
          <w:p w14:paraId="63E10870" w14:textId="77777777" w:rsidR="00335CBC" w:rsidRPr="00491006" w:rsidRDefault="00335CBC" w:rsidP="00491006">
            <w:pPr>
              <w:rPr>
                <w:rFonts w:cs="Arial"/>
                <w:szCs w:val="24"/>
              </w:rPr>
            </w:pPr>
          </w:p>
          <w:p w14:paraId="4B0D90F8" w14:textId="07E66369" w:rsidR="00491006" w:rsidRPr="00912B30" w:rsidRDefault="00491006" w:rsidP="00491006">
            <w:pPr>
              <w:rPr>
                <w:rFonts w:cs="Arial"/>
                <w:sz w:val="22"/>
                <w:szCs w:val="22"/>
              </w:rPr>
            </w:pPr>
            <w:r w:rsidRPr="00912B30">
              <w:rPr>
                <w:rFonts w:cs="Arial"/>
                <w:sz w:val="22"/>
                <w:szCs w:val="22"/>
              </w:rPr>
              <w:t>ST. DOMINIC’S RC PRIMARY SCHOOL</w:t>
            </w:r>
          </w:p>
          <w:p w14:paraId="627F6397" w14:textId="77777777" w:rsidR="00491006" w:rsidRPr="00912B30" w:rsidRDefault="00491006" w:rsidP="00491006">
            <w:pPr>
              <w:rPr>
                <w:rFonts w:cs="Arial"/>
                <w:sz w:val="22"/>
                <w:szCs w:val="22"/>
              </w:rPr>
            </w:pPr>
            <w:r w:rsidRPr="00912B30">
              <w:rPr>
                <w:rFonts w:cs="Arial"/>
                <w:sz w:val="22"/>
                <w:szCs w:val="22"/>
              </w:rPr>
              <w:t>School Fund Committee Meeting</w:t>
            </w:r>
          </w:p>
          <w:p w14:paraId="4C1C8E77" w14:textId="77777777" w:rsidR="00491006" w:rsidRPr="00912B30" w:rsidRDefault="00491006" w:rsidP="00491006">
            <w:pPr>
              <w:rPr>
                <w:rFonts w:cs="Arial"/>
                <w:sz w:val="22"/>
                <w:szCs w:val="22"/>
              </w:rPr>
            </w:pPr>
          </w:p>
          <w:p w14:paraId="7E9259AC" w14:textId="73894E13" w:rsidR="00491006" w:rsidRPr="00912B30" w:rsidRDefault="00491006" w:rsidP="00491006">
            <w:pPr>
              <w:rPr>
                <w:rFonts w:cs="Arial"/>
                <w:sz w:val="22"/>
                <w:szCs w:val="22"/>
              </w:rPr>
            </w:pPr>
            <w:r w:rsidRPr="00912B30">
              <w:rPr>
                <w:rFonts w:cs="Arial"/>
                <w:sz w:val="22"/>
                <w:szCs w:val="22"/>
              </w:rPr>
              <w:t>LOCATION: St. Dominic’s RC Primary School</w:t>
            </w:r>
          </w:p>
          <w:p w14:paraId="4F8711A5" w14:textId="65D31230" w:rsidR="00491006" w:rsidRPr="00912B30" w:rsidRDefault="00491006" w:rsidP="00491006">
            <w:pPr>
              <w:rPr>
                <w:rFonts w:cs="Arial"/>
                <w:sz w:val="22"/>
                <w:szCs w:val="22"/>
              </w:rPr>
            </w:pPr>
            <w:r w:rsidRPr="00912B30">
              <w:rPr>
                <w:rFonts w:cs="Arial"/>
                <w:sz w:val="22"/>
                <w:szCs w:val="22"/>
              </w:rPr>
              <w:t xml:space="preserve">DATE: </w:t>
            </w:r>
            <w:r w:rsidR="00857A9E">
              <w:rPr>
                <w:rFonts w:cs="Arial"/>
                <w:sz w:val="22"/>
                <w:szCs w:val="22"/>
              </w:rPr>
              <w:t>20 June 2024</w:t>
            </w:r>
          </w:p>
          <w:p w14:paraId="0BBCD204" w14:textId="77777777" w:rsidR="00DF1BB3" w:rsidRPr="00912B30" w:rsidRDefault="00DF1BB3" w:rsidP="00E920C1">
            <w:pPr>
              <w:rPr>
                <w:rFonts w:cs="Arial"/>
                <w:sz w:val="22"/>
                <w:szCs w:val="22"/>
              </w:rPr>
            </w:pPr>
          </w:p>
          <w:p w14:paraId="65D1AC95" w14:textId="77777777" w:rsidR="00DF1BB3" w:rsidRPr="00912B30" w:rsidRDefault="00DF1BB3" w:rsidP="00E920C1">
            <w:pPr>
              <w:rPr>
                <w:rFonts w:cs="Arial"/>
                <w:sz w:val="22"/>
                <w:szCs w:val="22"/>
              </w:rPr>
            </w:pPr>
          </w:p>
          <w:p w14:paraId="37D6B4C2" w14:textId="77777777" w:rsidR="00491006" w:rsidRPr="00912B30" w:rsidRDefault="00491006" w:rsidP="00E920C1">
            <w:pPr>
              <w:rPr>
                <w:rFonts w:cs="Arial"/>
                <w:sz w:val="22"/>
                <w:szCs w:val="22"/>
              </w:rPr>
            </w:pPr>
            <w:r w:rsidRPr="00912B30">
              <w:rPr>
                <w:rFonts w:cs="Arial"/>
                <w:sz w:val="22"/>
                <w:szCs w:val="22"/>
              </w:rPr>
              <w:t>PRESENT:</w:t>
            </w:r>
          </w:p>
          <w:p w14:paraId="42E14E25" w14:textId="77777777" w:rsidR="00491006" w:rsidRPr="00912B30" w:rsidRDefault="00491006" w:rsidP="00491006">
            <w:pPr>
              <w:rPr>
                <w:rFonts w:cs="Arial"/>
                <w:sz w:val="22"/>
                <w:szCs w:val="22"/>
              </w:rPr>
            </w:pPr>
            <w:r w:rsidRPr="00912B30">
              <w:rPr>
                <w:rFonts w:cs="Arial"/>
                <w:sz w:val="22"/>
                <w:szCs w:val="22"/>
              </w:rPr>
              <w:t>Chairperson - Elizabeth Hunter (EH)</w:t>
            </w:r>
          </w:p>
          <w:p w14:paraId="587FA8D9" w14:textId="77777777" w:rsidR="00491006" w:rsidRPr="00912B30" w:rsidRDefault="00491006" w:rsidP="00491006">
            <w:pPr>
              <w:rPr>
                <w:rFonts w:cs="Arial"/>
                <w:sz w:val="22"/>
                <w:szCs w:val="22"/>
              </w:rPr>
            </w:pPr>
            <w:r w:rsidRPr="00912B30">
              <w:rPr>
                <w:rFonts w:cs="Arial"/>
                <w:sz w:val="22"/>
                <w:szCs w:val="22"/>
              </w:rPr>
              <w:t>Treasurer - Alice Crowley (AC)</w:t>
            </w:r>
          </w:p>
          <w:p w14:paraId="13825F98" w14:textId="2890F26C" w:rsidR="001D3DF9" w:rsidRDefault="00491006" w:rsidP="001D3DF9">
            <w:pPr>
              <w:ind w:right="-917"/>
              <w:rPr>
                <w:rFonts w:cs="Arial"/>
                <w:sz w:val="22"/>
                <w:szCs w:val="22"/>
              </w:rPr>
            </w:pPr>
            <w:r w:rsidRPr="00912B30">
              <w:rPr>
                <w:rFonts w:cs="Arial"/>
                <w:sz w:val="22"/>
                <w:szCs w:val="22"/>
              </w:rPr>
              <w:t xml:space="preserve">Committee Member </w:t>
            </w:r>
            <w:r w:rsidR="00857A9E">
              <w:rPr>
                <w:rFonts w:cs="Arial"/>
                <w:sz w:val="22"/>
                <w:szCs w:val="22"/>
              </w:rPr>
              <w:t>–</w:t>
            </w:r>
            <w:r w:rsidRPr="00912B30">
              <w:rPr>
                <w:rFonts w:cs="Arial"/>
                <w:sz w:val="22"/>
                <w:szCs w:val="22"/>
              </w:rPr>
              <w:t xml:space="preserve"> </w:t>
            </w:r>
            <w:r w:rsidR="00857A9E">
              <w:rPr>
                <w:rFonts w:cs="Arial"/>
                <w:sz w:val="22"/>
                <w:szCs w:val="22"/>
              </w:rPr>
              <w:t>Conal Mooney (CM)</w:t>
            </w:r>
          </w:p>
          <w:p w14:paraId="4C226CF3" w14:textId="77777777" w:rsidR="00363A83" w:rsidRDefault="00363A83" w:rsidP="00363A83">
            <w:pPr>
              <w:ind w:right="-917"/>
              <w:rPr>
                <w:rFonts w:cs="Arial"/>
                <w:sz w:val="22"/>
                <w:szCs w:val="22"/>
              </w:rPr>
            </w:pPr>
            <w:r w:rsidRPr="00912B30">
              <w:rPr>
                <w:rFonts w:cs="Arial"/>
                <w:sz w:val="22"/>
                <w:szCs w:val="22"/>
              </w:rPr>
              <w:t xml:space="preserve">Committee Member - Dawn </w:t>
            </w:r>
            <w:r>
              <w:rPr>
                <w:rFonts w:cs="Arial"/>
                <w:sz w:val="22"/>
                <w:szCs w:val="22"/>
              </w:rPr>
              <w:t>MacGregor (DM)</w:t>
            </w:r>
            <w:r w:rsidRPr="00912B30">
              <w:rPr>
                <w:rFonts w:cs="Arial"/>
                <w:sz w:val="22"/>
                <w:szCs w:val="22"/>
              </w:rPr>
              <w:t xml:space="preserve"> </w:t>
            </w:r>
          </w:p>
          <w:p w14:paraId="3BF2BFD3" w14:textId="77777777" w:rsidR="00363A83" w:rsidRDefault="00363A83" w:rsidP="001D3DF9">
            <w:pPr>
              <w:ind w:right="-917"/>
              <w:rPr>
                <w:rFonts w:cs="Arial"/>
                <w:sz w:val="22"/>
                <w:szCs w:val="22"/>
              </w:rPr>
            </w:pPr>
          </w:p>
          <w:p w14:paraId="6BFF1220" w14:textId="77777777" w:rsidR="00491006" w:rsidRPr="00912B30" w:rsidRDefault="00491006" w:rsidP="00E920C1">
            <w:pPr>
              <w:rPr>
                <w:rFonts w:cs="Arial"/>
                <w:sz w:val="22"/>
                <w:szCs w:val="22"/>
              </w:rPr>
            </w:pPr>
          </w:p>
          <w:p w14:paraId="336737B5" w14:textId="77777777" w:rsidR="00491006" w:rsidRPr="00912B30" w:rsidRDefault="00491006" w:rsidP="00E920C1">
            <w:pPr>
              <w:rPr>
                <w:rFonts w:cs="Arial"/>
                <w:sz w:val="22"/>
                <w:szCs w:val="22"/>
              </w:rPr>
            </w:pPr>
            <w:r w:rsidRPr="00912B30">
              <w:rPr>
                <w:rFonts w:cs="Arial"/>
                <w:sz w:val="22"/>
                <w:szCs w:val="22"/>
              </w:rPr>
              <w:t>APOLOGIES:</w:t>
            </w:r>
          </w:p>
          <w:p w14:paraId="3A1B9858" w14:textId="21A4A4F9" w:rsidR="009D6527" w:rsidRPr="00912B30" w:rsidRDefault="00363A83" w:rsidP="009D6527">
            <w:pPr>
              <w:ind w:right="-917"/>
              <w:rPr>
                <w:rFonts w:cs="Arial"/>
                <w:sz w:val="22"/>
                <w:szCs w:val="22"/>
              </w:rPr>
            </w:pPr>
            <w:r>
              <w:rPr>
                <w:rFonts w:cs="Arial"/>
                <w:sz w:val="22"/>
                <w:szCs w:val="22"/>
              </w:rPr>
              <w:t>N/A</w:t>
            </w:r>
          </w:p>
          <w:p w14:paraId="19D0EBC1" w14:textId="1B482762" w:rsidR="00491006" w:rsidRPr="0084422E" w:rsidRDefault="00491006" w:rsidP="00D1669C">
            <w:pPr>
              <w:rPr>
                <w:sz w:val="22"/>
                <w:szCs w:val="22"/>
              </w:rPr>
            </w:pPr>
          </w:p>
        </w:tc>
        <w:tc>
          <w:tcPr>
            <w:tcW w:w="1559" w:type="dxa"/>
          </w:tcPr>
          <w:p w14:paraId="7EF10C26" w14:textId="77777777" w:rsidR="00335CBC" w:rsidRPr="0084422E" w:rsidRDefault="00335CBC" w:rsidP="00E920C1">
            <w:pPr>
              <w:jc w:val="both"/>
              <w:rPr>
                <w:sz w:val="22"/>
                <w:szCs w:val="22"/>
              </w:rPr>
            </w:pPr>
          </w:p>
        </w:tc>
        <w:tc>
          <w:tcPr>
            <w:tcW w:w="4142" w:type="dxa"/>
          </w:tcPr>
          <w:p w14:paraId="006C0120" w14:textId="77777777" w:rsidR="00335CBC" w:rsidRPr="0084422E" w:rsidRDefault="00335CBC" w:rsidP="00E920C1">
            <w:pPr>
              <w:rPr>
                <w:sz w:val="22"/>
                <w:szCs w:val="22"/>
              </w:rPr>
            </w:pPr>
          </w:p>
          <w:p w14:paraId="4A73CAB8" w14:textId="77777777" w:rsidR="00335CBC" w:rsidRPr="0084422E" w:rsidRDefault="00335CBC" w:rsidP="00E920C1">
            <w:pPr>
              <w:rPr>
                <w:sz w:val="22"/>
                <w:szCs w:val="22"/>
              </w:rPr>
            </w:pPr>
          </w:p>
          <w:p w14:paraId="5734C11F" w14:textId="77777777" w:rsidR="00335CBC" w:rsidRPr="0084422E" w:rsidRDefault="00335CBC" w:rsidP="00E920C1">
            <w:pPr>
              <w:rPr>
                <w:sz w:val="22"/>
                <w:szCs w:val="22"/>
              </w:rPr>
            </w:pPr>
          </w:p>
          <w:p w14:paraId="1DE1A41F" w14:textId="77777777" w:rsidR="00335CBC" w:rsidRPr="0084422E" w:rsidRDefault="00335CBC" w:rsidP="00E920C1">
            <w:pPr>
              <w:rPr>
                <w:sz w:val="22"/>
                <w:szCs w:val="22"/>
              </w:rPr>
            </w:pPr>
          </w:p>
          <w:p w14:paraId="69CA596A" w14:textId="77777777" w:rsidR="004F58BF" w:rsidRDefault="004F58BF" w:rsidP="004F58BF">
            <w:pPr>
              <w:tabs>
                <w:tab w:val="left" w:pos="1701"/>
              </w:tabs>
              <w:rPr>
                <w:sz w:val="22"/>
                <w:szCs w:val="22"/>
              </w:rPr>
            </w:pPr>
          </w:p>
          <w:p w14:paraId="27E7AB50" w14:textId="58E1CEE0" w:rsidR="004F58BF" w:rsidRPr="004F58BF" w:rsidRDefault="004F58BF" w:rsidP="004F58BF">
            <w:pPr>
              <w:tabs>
                <w:tab w:val="left" w:pos="1701"/>
              </w:tabs>
              <w:rPr>
                <w:b/>
                <w:sz w:val="16"/>
                <w:szCs w:val="16"/>
              </w:rPr>
            </w:pPr>
            <w:r w:rsidRPr="004F58BF">
              <w:rPr>
                <w:b/>
                <w:sz w:val="16"/>
                <w:szCs w:val="16"/>
              </w:rPr>
              <w:t>St Dominic’s RC Primary</w:t>
            </w:r>
          </w:p>
          <w:p w14:paraId="7DA3D262" w14:textId="77777777" w:rsidR="004F58BF" w:rsidRPr="004F58BF" w:rsidRDefault="004F58BF" w:rsidP="004F58BF">
            <w:pPr>
              <w:tabs>
                <w:tab w:val="left" w:pos="1701"/>
              </w:tabs>
              <w:rPr>
                <w:b/>
                <w:sz w:val="16"/>
                <w:szCs w:val="16"/>
              </w:rPr>
            </w:pPr>
            <w:r w:rsidRPr="004F58BF">
              <w:rPr>
                <w:b/>
                <w:sz w:val="16"/>
                <w:szCs w:val="16"/>
              </w:rPr>
              <w:t>Early Learning &amp; Childcare</w:t>
            </w:r>
          </w:p>
          <w:p w14:paraId="10CAEDE5" w14:textId="77777777" w:rsidR="004F58BF" w:rsidRPr="004F58BF" w:rsidRDefault="004F58BF" w:rsidP="004F58BF">
            <w:pPr>
              <w:tabs>
                <w:tab w:val="left" w:pos="1701"/>
              </w:tabs>
              <w:rPr>
                <w:sz w:val="16"/>
                <w:szCs w:val="16"/>
              </w:rPr>
            </w:pPr>
            <w:r w:rsidRPr="004F58BF">
              <w:rPr>
                <w:sz w:val="16"/>
                <w:szCs w:val="16"/>
              </w:rPr>
              <w:t>Broich Road</w:t>
            </w:r>
          </w:p>
          <w:p w14:paraId="54151A12" w14:textId="77777777" w:rsidR="004F58BF" w:rsidRPr="004F58BF" w:rsidRDefault="004F58BF" w:rsidP="004F58BF">
            <w:pPr>
              <w:tabs>
                <w:tab w:val="left" w:pos="1701"/>
              </w:tabs>
              <w:rPr>
                <w:sz w:val="16"/>
                <w:szCs w:val="16"/>
              </w:rPr>
            </w:pPr>
            <w:r w:rsidRPr="004F58BF">
              <w:rPr>
                <w:sz w:val="16"/>
                <w:szCs w:val="16"/>
              </w:rPr>
              <w:t>CRIEFF</w:t>
            </w:r>
          </w:p>
          <w:p w14:paraId="48960100" w14:textId="77777777" w:rsidR="004F58BF" w:rsidRPr="004F58BF" w:rsidRDefault="004F58BF" w:rsidP="004F58BF">
            <w:pPr>
              <w:tabs>
                <w:tab w:val="left" w:pos="1701"/>
              </w:tabs>
              <w:rPr>
                <w:sz w:val="16"/>
                <w:szCs w:val="16"/>
              </w:rPr>
            </w:pPr>
            <w:r w:rsidRPr="004F58BF">
              <w:rPr>
                <w:sz w:val="16"/>
                <w:szCs w:val="16"/>
              </w:rPr>
              <w:t>PH7 3SB</w:t>
            </w:r>
          </w:p>
          <w:p w14:paraId="3DB13C62" w14:textId="77777777" w:rsidR="004F58BF" w:rsidRPr="004F58BF" w:rsidRDefault="004F58BF" w:rsidP="004F58BF">
            <w:pPr>
              <w:tabs>
                <w:tab w:val="left" w:pos="1701"/>
              </w:tabs>
              <w:rPr>
                <w:sz w:val="16"/>
                <w:szCs w:val="16"/>
              </w:rPr>
            </w:pPr>
          </w:p>
          <w:p w14:paraId="53665E35" w14:textId="77777777" w:rsidR="004F58BF" w:rsidRPr="004F58BF" w:rsidRDefault="004F58BF" w:rsidP="004F58BF">
            <w:pPr>
              <w:tabs>
                <w:tab w:val="left" w:pos="1701"/>
              </w:tabs>
              <w:rPr>
                <w:rFonts w:cs="Arial"/>
                <w:sz w:val="16"/>
                <w:szCs w:val="16"/>
              </w:rPr>
            </w:pPr>
            <w:r w:rsidRPr="004F58BF">
              <w:rPr>
                <w:rFonts w:ascii="Wingdings" w:eastAsia="Wingdings" w:hAnsi="Wingdings" w:cs="Wingdings"/>
                <w:noProof/>
                <w:sz w:val="16"/>
                <w:szCs w:val="16"/>
              </w:rPr>
              <w:t>(</w:t>
            </w:r>
            <w:r w:rsidRPr="004F58BF">
              <w:rPr>
                <w:rFonts w:eastAsia="Calibri" w:cs="Arial"/>
                <w:noProof/>
                <w:sz w:val="16"/>
                <w:szCs w:val="16"/>
              </w:rPr>
              <w:t xml:space="preserve"> </w:t>
            </w:r>
            <w:r w:rsidRPr="004F58BF">
              <w:rPr>
                <w:rFonts w:cs="Arial"/>
                <w:sz w:val="16"/>
                <w:szCs w:val="16"/>
              </w:rPr>
              <w:t>01764 657 800 (Primary)</w:t>
            </w:r>
          </w:p>
          <w:p w14:paraId="1938F298" w14:textId="786D9141" w:rsidR="004F58BF" w:rsidRPr="001C20DB" w:rsidRDefault="004F58BF" w:rsidP="004F58BF">
            <w:pPr>
              <w:tabs>
                <w:tab w:val="left" w:pos="1701"/>
              </w:tabs>
              <w:rPr>
                <w:rFonts w:cs="Arial"/>
                <w:sz w:val="16"/>
                <w:szCs w:val="16"/>
                <w:lang w:val="pl-PL"/>
              </w:rPr>
            </w:pPr>
            <w:r w:rsidRPr="004F58BF">
              <w:rPr>
                <w:rFonts w:ascii="Wingdings" w:eastAsia="Wingdings" w:hAnsi="Wingdings" w:cs="Wingdings"/>
                <w:noProof/>
                <w:sz w:val="16"/>
                <w:szCs w:val="16"/>
              </w:rPr>
              <w:t>(</w:t>
            </w:r>
            <w:r w:rsidRPr="001C20DB">
              <w:rPr>
                <w:rFonts w:cs="Arial"/>
                <w:b/>
                <w:sz w:val="16"/>
                <w:szCs w:val="16"/>
                <w:lang w:val="pl-PL"/>
              </w:rPr>
              <w:t xml:space="preserve"> </w:t>
            </w:r>
            <w:r w:rsidRPr="001C20DB">
              <w:rPr>
                <w:rFonts w:cs="Arial"/>
                <w:sz w:val="16"/>
                <w:szCs w:val="16"/>
                <w:lang w:val="pl-PL"/>
              </w:rPr>
              <w:t>01764 657 866 (ELC</w:t>
            </w:r>
            <w:r w:rsidR="00857A9E" w:rsidRPr="001C20DB">
              <w:rPr>
                <w:rFonts w:cs="Arial"/>
                <w:sz w:val="16"/>
                <w:szCs w:val="16"/>
                <w:lang w:val="pl-PL"/>
              </w:rPr>
              <w:t>/WAC</w:t>
            </w:r>
            <w:r w:rsidRPr="001C20DB">
              <w:rPr>
                <w:rFonts w:cs="Arial"/>
                <w:sz w:val="16"/>
                <w:szCs w:val="16"/>
                <w:lang w:val="pl-PL"/>
              </w:rPr>
              <w:t>)</w:t>
            </w:r>
          </w:p>
          <w:p w14:paraId="38BF74CE" w14:textId="77777777" w:rsidR="004F58BF" w:rsidRPr="001C20DB" w:rsidRDefault="004F58BF" w:rsidP="004F58BF">
            <w:pPr>
              <w:rPr>
                <w:rFonts w:cs="Arial"/>
                <w:sz w:val="16"/>
                <w:szCs w:val="16"/>
                <w:lang w:val="pl-PL"/>
              </w:rPr>
            </w:pPr>
          </w:p>
          <w:p w14:paraId="23F0D688" w14:textId="77777777" w:rsidR="004F58BF" w:rsidRPr="001C20DB" w:rsidRDefault="004F58BF" w:rsidP="004F58BF">
            <w:pPr>
              <w:rPr>
                <w:rFonts w:cs="Arial"/>
                <w:sz w:val="16"/>
                <w:szCs w:val="16"/>
                <w:lang w:val="pl-PL"/>
              </w:rPr>
            </w:pPr>
            <w:r w:rsidRPr="004F58BF">
              <w:rPr>
                <w:rFonts w:ascii="Wingdings" w:eastAsia="Wingdings" w:hAnsi="Wingdings" w:cs="Wingdings"/>
                <w:noProof/>
                <w:sz w:val="16"/>
                <w:szCs w:val="16"/>
              </w:rPr>
              <w:t>*</w:t>
            </w:r>
            <w:r w:rsidRPr="001C20DB">
              <w:rPr>
                <w:rFonts w:eastAsia="Calibri" w:cs="Arial"/>
                <w:noProof/>
                <w:sz w:val="16"/>
                <w:szCs w:val="16"/>
                <w:lang w:val="pl-PL"/>
              </w:rPr>
              <w:t xml:space="preserve"> </w:t>
            </w:r>
            <w:hyperlink r:id="rId10" w:history="1">
              <w:r w:rsidRPr="001C20DB">
                <w:rPr>
                  <w:rStyle w:val="Hyperlink"/>
                  <w:rFonts w:cs="Arial"/>
                  <w:sz w:val="16"/>
                  <w:szCs w:val="16"/>
                  <w:lang w:val="pl-PL"/>
                </w:rPr>
                <w:t>St-Dominics@pkc.gov.uk</w:t>
              </w:r>
            </w:hyperlink>
          </w:p>
          <w:p w14:paraId="6962F51F" w14:textId="77777777" w:rsidR="004F58BF" w:rsidRPr="001C20DB" w:rsidRDefault="004F58BF" w:rsidP="004F58BF">
            <w:pPr>
              <w:rPr>
                <w:rStyle w:val="Hyperlink"/>
                <w:rFonts w:eastAsiaTheme="minorEastAsia" w:cs="Arial"/>
                <w:noProof/>
                <w:sz w:val="16"/>
                <w:szCs w:val="16"/>
                <w:lang w:val="pl-PL"/>
              </w:rPr>
            </w:pPr>
            <w:r w:rsidRPr="004F58BF">
              <w:rPr>
                <w:rFonts w:ascii="Wingdings" w:eastAsiaTheme="minorEastAsia" w:hAnsi="Wingdings" w:cs="Wingdings"/>
                <w:noProof/>
                <w:sz w:val="16"/>
                <w:szCs w:val="16"/>
              </w:rPr>
              <w:t>:</w:t>
            </w:r>
            <w:r w:rsidRPr="001C20DB">
              <w:rPr>
                <w:rFonts w:eastAsiaTheme="minorEastAsia" w:cs="Arial"/>
                <w:noProof/>
                <w:sz w:val="16"/>
                <w:szCs w:val="16"/>
                <w:lang w:val="pl-PL"/>
              </w:rPr>
              <w:t xml:space="preserve">  </w:t>
            </w:r>
            <w:hyperlink r:id="rId11" w:history="1">
              <w:r w:rsidRPr="001C20DB">
                <w:rPr>
                  <w:rStyle w:val="Hyperlink"/>
                  <w:rFonts w:eastAsiaTheme="minorEastAsia" w:cs="Arial"/>
                  <w:noProof/>
                  <w:sz w:val="16"/>
                  <w:szCs w:val="16"/>
                  <w:lang w:val="pl-PL"/>
                </w:rPr>
                <w:t>https://www.stdominics-primary-crieff.org.uk</w:t>
              </w:r>
            </w:hyperlink>
          </w:p>
          <w:p w14:paraId="14629EAD" w14:textId="77777777" w:rsidR="004F58BF" w:rsidRPr="004F58BF" w:rsidRDefault="004F58BF" w:rsidP="004F58BF">
            <w:pPr>
              <w:rPr>
                <w:rFonts w:eastAsiaTheme="minorEastAsia" w:cs="Arial"/>
                <w:noProof/>
                <w:color w:val="00B050"/>
                <w:sz w:val="16"/>
                <w:szCs w:val="16"/>
              </w:rPr>
            </w:pPr>
            <w:r w:rsidRPr="004F58BF">
              <w:rPr>
                <w:noProof/>
                <w:sz w:val="16"/>
                <w:szCs w:val="16"/>
              </w:rPr>
              <w:drawing>
                <wp:inline distT="0" distB="0" distL="0" distR="0" wp14:anchorId="266E025B" wp14:editId="655D16AD">
                  <wp:extent cx="142875" cy="142875"/>
                  <wp:effectExtent l="0" t="0" r="9525" b="9525"/>
                  <wp:docPr id="4" name="Picture 4" descr="A picture containing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rot="10800000" flipV="1">
                            <a:off x="0" y="0"/>
                            <a:ext cx="142875" cy="142875"/>
                          </a:xfrm>
                          <a:prstGeom prst="rect">
                            <a:avLst/>
                          </a:prstGeom>
                        </pic:spPr>
                      </pic:pic>
                    </a:graphicData>
                  </a:graphic>
                </wp:inline>
              </w:drawing>
            </w:r>
            <w:hyperlink r:id="rId13">
              <w:r w:rsidRPr="004F58BF">
                <w:rPr>
                  <w:rStyle w:val="Hyperlink"/>
                  <w:sz w:val="16"/>
                  <w:szCs w:val="16"/>
                </w:rPr>
                <w:t>St Dominic's, Crieff (@StDominicPS) / Twitter</w:t>
              </w:r>
            </w:hyperlink>
          </w:p>
          <w:p w14:paraId="307CDDAE" w14:textId="77777777" w:rsidR="00335CBC" w:rsidRPr="0084422E" w:rsidRDefault="00335CBC" w:rsidP="00E920C1">
            <w:pPr>
              <w:rPr>
                <w:sz w:val="22"/>
                <w:szCs w:val="22"/>
              </w:rPr>
            </w:pPr>
          </w:p>
        </w:tc>
      </w:tr>
    </w:tbl>
    <w:p w14:paraId="631AB353" w14:textId="240948FB" w:rsidR="00335CBC" w:rsidRPr="0084422E" w:rsidRDefault="00361F28" w:rsidP="00335CBC">
      <w:pPr>
        <w:jc w:val="both"/>
        <w:rPr>
          <w:sz w:val="22"/>
          <w:szCs w:val="22"/>
        </w:rPr>
      </w:pPr>
      <w:r>
        <w:rPr>
          <w:noProof/>
        </w:rPr>
        <w:drawing>
          <wp:anchor distT="0" distB="0" distL="114300" distR="114300" simplePos="0" relativeHeight="251658242" behindDoc="0" locked="0" layoutInCell="1" allowOverlap="1" wp14:anchorId="30FCC530" wp14:editId="5000FD7D">
            <wp:simplePos x="0" y="0"/>
            <wp:positionH relativeFrom="column">
              <wp:posOffset>1188085</wp:posOffset>
            </wp:positionH>
            <wp:positionV relativeFrom="paragraph">
              <wp:posOffset>-376555</wp:posOffset>
            </wp:positionV>
            <wp:extent cx="4110946" cy="88582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0946"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58241" behindDoc="0" locked="0" layoutInCell="1" allowOverlap="1" wp14:anchorId="157FA18F" wp14:editId="24F80B06">
            <wp:simplePos x="0" y="0"/>
            <wp:positionH relativeFrom="column">
              <wp:posOffset>-473710</wp:posOffset>
            </wp:positionH>
            <wp:positionV relativeFrom="paragraph">
              <wp:posOffset>-654050</wp:posOffset>
            </wp:positionV>
            <wp:extent cx="1633334" cy="1675130"/>
            <wp:effectExtent l="0" t="0" r="5080" b="1270"/>
            <wp:wrapNone/>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3334" cy="1675130"/>
                    </a:xfrm>
                    <a:prstGeom prst="rect">
                      <a:avLst/>
                    </a:prstGeom>
                  </pic:spPr>
                </pic:pic>
              </a:graphicData>
            </a:graphic>
            <wp14:sizeRelH relativeFrom="page">
              <wp14:pctWidth>0</wp14:pctWidth>
            </wp14:sizeRelH>
            <wp14:sizeRelV relativeFrom="page">
              <wp14:pctHeight>0</wp14:pctHeight>
            </wp14:sizeRelV>
          </wp:anchor>
        </w:drawing>
      </w:r>
      <w:r w:rsidR="003709DD">
        <w:rPr>
          <w:noProof/>
          <w:sz w:val="22"/>
          <w:szCs w:val="22"/>
        </w:rPr>
        <w:drawing>
          <wp:anchor distT="0" distB="0" distL="114300" distR="114300" simplePos="0" relativeHeight="251658240" behindDoc="0" locked="0" layoutInCell="1" allowOverlap="1" wp14:anchorId="6E189B90" wp14:editId="5232AF61">
            <wp:simplePos x="0" y="0"/>
            <wp:positionH relativeFrom="column">
              <wp:posOffset>5470525</wp:posOffset>
            </wp:positionH>
            <wp:positionV relativeFrom="paragraph">
              <wp:posOffset>-550545</wp:posOffset>
            </wp:positionV>
            <wp:extent cx="1390650" cy="10745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650" cy="1074593"/>
                    </a:xfrm>
                    <a:prstGeom prst="rect">
                      <a:avLst/>
                    </a:prstGeom>
                    <a:noFill/>
                  </pic:spPr>
                </pic:pic>
              </a:graphicData>
            </a:graphic>
            <wp14:sizeRelH relativeFrom="page">
              <wp14:pctWidth>0</wp14:pctWidth>
            </wp14:sizeRelH>
            <wp14:sizeRelV relativeFrom="page">
              <wp14:pctHeight>0</wp14:pctHeight>
            </wp14:sizeRelV>
          </wp:anchor>
        </w:drawing>
      </w:r>
    </w:p>
    <w:p w14:paraId="125E72CA" w14:textId="77777777" w:rsidR="00335CBC" w:rsidRDefault="00335CBC" w:rsidP="00335CBC">
      <w:pPr>
        <w:jc w:val="both"/>
        <w:rPr>
          <w:rFonts w:cs="Arial"/>
          <w:szCs w:val="24"/>
        </w:rPr>
      </w:pPr>
    </w:p>
    <w:tbl>
      <w:tblPr>
        <w:tblStyle w:val="ListTable6Colorful"/>
        <w:tblW w:w="5106" w:type="pct"/>
        <w:jc w:val="center"/>
        <w:tblBorders>
          <w:left w:val="single" w:sz="4" w:space="0" w:color="4C7C51"/>
          <w:right w:val="single" w:sz="4" w:space="0" w:color="4C7C51"/>
          <w:insideH w:val="single" w:sz="4" w:space="0" w:color="4C7C51"/>
          <w:insideV w:val="single" w:sz="4" w:space="0" w:color="4C7C51"/>
        </w:tblBorders>
        <w:tblLayout w:type="fixed"/>
        <w:tblCellMar>
          <w:left w:w="0" w:type="dxa"/>
        </w:tblCellMar>
        <w:tblLook w:val="0600" w:firstRow="0" w:lastRow="0" w:firstColumn="0" w:lastColumn="0" w:noHBand="1" w:noVBand="1"/>
        <w:tblDescription w:val="Agenda items table"/>
      </w:tblPr>
      <w:tblGrid>
        <w:gridCol w:w="1299"/>
        <w:gridCol w:w="6350"/>
        <w:gridCol w:w="1559"/>
      </w:tblGrid>
      <w:tr w:rsidR="00912B30" w:rsidRPr="007E4B15" w14:paraId="2E060B7C" w14:textId="77777777" w:rsidTr="00335718">
        <w:trPr>
          <w:trHeight w:val="318"/>
          <w:tblHeader/>
          <w:jc w:val="center"/>
        </w:trPr>
        <w:tc>
          <w:tcPr>
            <w:tcW w:w="1299" w:type="dxa"/>
            <w:shd w:val="clear" w:color="auto" w:fill="4C7C51"/>
            <w:vAlign w:val="center"/>
          </w:tcPr>
          <w:p w14:paraId="4C66579E" w14:textId="77777777" w:rsidR="00491006" w:rsidRPr="00912B30" w:rsidRDefault="00912B30" w:rsidP="00F21E95">
            <w:pPr>
              <w:pStyle w:val="Heading2"/>
              <w:jc w:val="center"/>
              <w:rPr>
                <w:rFonts w:ascii="Arial" w:hAnsi="Arial" w:cs="Arial"/>
                <w:b/>
                <w:color w:val="FFFFFF" w:themeColor="background1"/>
                <w:sz w:val="18"/>
              </w:rPr>
            </w:pPr>
            <w:r>
              <w:rPr>
                <w:rFonts w:ascii="Arial" w:hAnsi="Arial" w:cs="Arial"/>
                <w:b/>
                <w:color w:val="FFFFFF" w:themeColor="background1"/>
                <w:sz w:val="18"/>
              </w:rPr>
              <w:t>Number</w:t>
            </w:r>
          </w:p>
        </w:tc>
        <w:tc>
          <w:tcPr>
            <w:tcW w:w="6351" w:type="dxa"/>
            <w:shd w:val="clear" w:color="auto" w:fill="4C7C51"/>
            <w:vAlign w:val="center"/>
          </w:tcPr>
          <w:sdt>
            <w:sdtPr>
              <w:rPr>
                <w:rFonts w:ascii="Arial" w:hAnsi="Arial" w:cs="Arial"/>
                <w:b/>
                <w:color w:val="FFFFFF" w:themeColor="background1"/>
                <w:sz w:val="18"/>
              </w:rPr>
              <w:alias w:val="Item:"/>
              <w:tag w:val="Item:"/>
              <w:id w:val="614954302"/>
              <w:placeholder>
                <w:docPart w:val="F4A51C2C795D470E869A935809439CB3"/>
              </w:placeholder>
              <w:temporary/>
              <w:showingPlcHdr/>
              <w15:appearance w15:val="hidden"/>
            </w:sdtPr>
            <w:sdtEndPr/>
            <w:sdtContent>
              <w:p w14:paraId="0D3C36FF" w14:textId="77777777" w:rsidR="00491006" w:rsidRPr="00912B30" w:rsidRDefault="00491006" w:rsidP="00F21E95">
                <w:pPr>
                  <w:pStyle w:val="Heading2"/>
                  <w:jc w:val="center"/>
                  <w:rPr>
                    <w:rFonts w:ascii="Arial" w:hAnsi="Arial" w:cs="Arial"/>
                    <w:b/>
                    <w:color w:val="FFFFFF" w:themeColor="background1"/>
                    <w:sz w:val="18"/>
                  </w:rPr>
                </w:pPr>
                <w:r w:rsidRPr="00912B30">
                  <w:rPr>
                    <w:rFonts w:ascii="Arial" w:hAnsi="Arial" w:cs="Arial"/>
                    <w:b/>
                    <w:color w:val="FFFFFF" w:themeColor="background1"/>
                    <w:sz w:val="18"/>
                  </w:rPr>
                  <w:t>Item</w:t>
                </w:r>
              </w:p>
            </w:sdtContent>
          </w:sdt>
        </w:tc>
        <w:tc>
          <w:tcPr>
            <w:tcW w:w="1559" w:type="dxa"/>
            <w:shd w:val="clear" w:color="auto" w:fill="4C7C51"/>
            <w:vAlign w:val="center"/>
          </w:tcPr>
          <w:sdt>
            <w:sdtPr>
              <w:rPr>
                <w:rFonts w:ascii="Arial" w:hAnsi="Arial" w:cs="Arial"/>
                <w:b/>
                <w:color w:val="FFFFFF" w:themeColor="background1"/>
                <w:sz w:val="18"/>
              </w:rPr>
              <w:alias w:val="Owner:"/>
              <w:tag w:val="Owner:"/>
              <w:id w:val="355778012"/>
              <w:placeholder>
                <w:docPart w:val="B4233595AB674E00BE11BC1B0E5CDEB4"/>
              </w:placeholder>
              <w:temporary/>
              <w:showingPlcHdr/>
              <w15:appearance w15:val="hidden"/>
            </w:sdtPr>
            <w:sdtEndPr/>
            <w:sdtContent>
              <w:p w14:paraId="5A168C02" w14:textId="77777777" w:rsidR="00491006" w:rsidRPr="00912B30" w:rsidRDefault="00491006" w:rsidP="00F21E95">
                <w:pPr>
                  <w:pStyle w:val="Heading2"/>
                  <w:jc w:val="center"/>
                  <w:rPr>
                    <w:rFonts w:ascii="Arial" w:hAnsi="Arial" w:cs="Arial"/>
                    <w:b/>
                    <w:color w:val="FFFFFF" w:themeColor="background1"/>
                    <w:sz w:val="18"/>
                  </w:rPr>
                </w:pPr>
                <w:r w:rsidRPr="00912B30">
                  <w:rPr>
                    <w:rFonts w:ascii="Arial" w:hAnsi="Arial" w:cs="Arial"/>
                    <w:b/>
                    <w:color w:val="FFFFFF" w:themeColor="background1"/>
                    <w:sz w:val="18"/>
                  </w:rPr>
                  <w:t>Owner</w:t>
                </w:r>
              </w:p>
            </w:sdtContent>
          </w:sdt>
        </w:tc>
      </w:tr>
      <w:tr w:rsidR="00A36BAA" w:rsidRPr="00912B30" w14:paraId="19E5EB1D" w14:textId="77777777" w:rsidTr="00335718">
        <w:trPr>
          <w:trHeight w:val="244"/>
          <w:jc w:val="center"/>
        </w:trPr>
        <w:tc>
          <w:tcPr>
            <w:tcW w:w="1299" w:type="dxa"/>
          </w:tcPr>
          <w:p w14:paraId="38F356F5" w14:textId="77777777" w:rsidR="00491006" w:rsidRPr="00912B30" w:rsidRDefault="00491006" w:rsidP="00F21E95">
            <w:pPr>
              <w:rPr>
                <w:rFonts w:cs="Arial"/>
                <w:sz w:val="22"/>
                <w:szCs w:val="22"/>
              </w:rPr>
            </w:pPr>
            <w:r w:rsidRPr="00912B30">
              <w:rPr>
                <w:rFonts w:cs="Arial"/>
                <w:sz w:val="22"/>
                <w:szCs w:val="22"/>
              </w:rPr>
              <w:t>1</w:t>
            </w:r>
          </w:p>
        </w:tc>
        <w:tc>
          <w:tcPr>
            <w:tcW w:w="6351" w:type="dxa"/>
          </w:tcPr>
          <w:sdt>
            <w:sdtPr>
              <w:rPr>
                <w:rFonts w:cs="Arial"/>
                <w:sz w:val="22"/>
                <w:szCs w:val="22"/>
              </w:rPr>
              <w:alias w:val="Enter item here:"/>
              <w:tag w:val="Enter item here:"/>
              <w:id w:val="45959646"/>
              <w:placeholder>
                <w:docPart w:val="C7DDD46D225A45E5A59ED8D55010840E"/>
              </w:placeholder>
              <w:temporary/>
              <w:showingPlcHdr/>
              <w15:appearance w15:val="hidden"/>
            </w:sdtPr>
            <w:sdtEndPr/>
            <w:sdtContent>
              <w:p w14:paraId="6A5BD6B5" w14:textId="77777777" w:rsidR="00491006" w:rsidRDefault="00491006" w:rsidP="00F21E95">
                <w:pPr>
                  <w:rPr>
                    <w:rFonts w:cs="Arial"/>
                    <w:sz w:val="22"/>
                    <w:szCs w:val="22"/>
                  </w:rPr>
                </w:pPr>
                <w:r w:rsidRPr="00912B30">
                  <w:rPr>
                    <w:rFonts w:cs="Arial"/>
                    <w:b/>
                    <w:sz w:val="22"/>
                    <w:szCs w:val="22"/>
                  </w:rPr>
                  <w:t>Welcome</w:t>
                </w:r>
              </w:p>
            </w:sdtContent>
          </w:sdt>
          <w:p w14:paraId="7CDE2C07" w14:textId="0B5240F3" w:rsidR="007764D1" w:rsidRDefault="007764D1" w:rsidP="00D87C4A">
            <w:pPr>
              <w:rPr>
                <w:rFonts w:cs="Arial"/>
                <w:sz w:val="22"/>
                <w:szCs w:val="22"/>
              </w:rPr>
            </w:pPr>
            <w:r>
              <w:rPr>
                <w:rFonts w:cs="Arial"/>
                <w:sz w:val="22"/>
                <w:szCs w:val="22"/>
              </w:rPr>
              <w:t>It</w:t>
            </w:r>
            <w:r w:rsidR="00B55634">
              <w:rPr>
                <w:rFonts w:cs="Arial"/>
                <w:sz w:val="22"/>
                <w:szCs w:val="22"/>
              </w:rPr>
              <w:t xml:space="preserve"> has been a very busy school year and it has been difficult </w:t>
            </w:r>
            <w:r w:rsidR="00D87C4A">
              <w:rPr>
                <w:rFonts w:cs="Arial"/>
                <w:sz w:val="22"/>
                <w:szCs w:val="22"/>
              </w:rPr>
              <w:t>to find time for all to meet</w:t>
            </w:r>
            <w:r w:rsidR="00C3521F">
              <w:rPr>
                <w:rFonts w:cs="Arial"/>
                <w:sz w:val="22"/>
                <w:szCs w:val="22"/>
              </w:rPr>
              <w:t xml:space="preserve"> in the last term.</w:t>
            </w:r>
          </w:p>
          <w:p w14:paraId="6048D88F" w14:textId="09B810D2" w:rsidR="00D87C4A" w:rsidRPr="00912B30" w:rsidRDefault="00D87C4A" w:rsidP="00D87C4A">
            <w:pPr>
              <w:rPr>
                <w:rFonts w:cs="Arial"/>
                <w:sz w:val="22"/>
                <w:szCs w:val="22"/>
              </w:rPr>
            </w:pPr>
          </w:p>
        </w:tc>
        <w:tc>
          <w:tcPr>
            <w:tcW w:w="1559" w:type="dxa"/>
          </w:tcPr>
          <w:p w14:paraId="65A8DAFC" w14:textId="77777777" w:rsidR="00491006" w:rsidRPr="00912B30" w:rsidRDefault="00491006" w:rsidP="00F21E95">
            <w:pPr>
              <w:rPr>
                <w:rFonts w:cs="Arial"/>
                <w:sz w:val="22"/>
                <w:szCs w:val="22"/>
              </w:rPr>
            </w:pPr>
          </w:p>
        </w:tc>
      </w:tr>
      <w:tr w:rsidR="00A36BAA" w:rsidRPr="00912B30" w14:paraId="7231720F" w14:textId="77777777" w:rsidTr="00335718">
        <w:trPr>
          <w:trHeight w:val="260"/>
          <w:jc w:val="center"/>
        </w:trPr>
        <w:tc>
          <w:tcPr>
            <w:tcW w:w="1299" w:type="dxa"/>
          </w:tcPr>
          <w:p w14:paraId="24796ACA" w14:textId="77777777" w:rsidR="00491006" w:rsidRPr="00912B30" w:rsidRDefault="00491006" w:rsidP="00F21E95">
            <w:pPr>
              <w:rPr>
                <w:rFonts w:cs="Arial"/>
                <w:sz w:val="22"/>
                <w:szCs w:val="22"/>
              </w:rPr>
            </w:pPr>
            <w:r w:rsidRPr="00912B30">
              <w:rPr>
                <w:rFonts w:cs="Arial"/>
                <w:sz w:val="22"/>
                <w:szCs w:val="22"/>
              </w:rPr>
              <w:t>2</w:t>
            </w:r>
          </w:p>
        </w:tc>
        <w:tc>
          <w:tcPr>
            <w:tcW w:w="6351" w:type="dxa"/>
          </w:tcPr>
          <w:p w14:paraId="61028426" w14:textId="77777777" w:rsidR="00491006" w:rsidRPr="00912B30" w:rsidRDefault="00491006" w:rsidP="00491006">
            <w:pPr>
              <w:jc w:val="both"/>
              <w:rPr>
                <w:rFonts w:cs="Arial"/>
                <w:b/>
                <w:sz w:val="22"/>
                <w:szCs w:val="22"/>
              </w:rPr>
            </w:pPr>
            <w:r w:rsidRPr="00912B30">
              <w:rPr>
                <w:rFonts w:cs="Arial"/>
                <w:b/>
                <w:sz w:val="22"/>
                <w:szCs w:val="22"/>
              </w:rPr>
              <w:t>Previous Mi</w:t>
            </w:r>
            <w:r w:rsidR="00912B30" w:rsidRPr="00912B30">
              <w:rPr>
                <w:rFonts w:cs="Arial"/>
                <w:b/>
                <w:sz w:val="22"/>
                <w:szCs w:val="22"/>
              </w:rPr>
              <w:t>nu</w:t>
            </w:r>
            <w:r w:rsidRPr="00912B30">
              <w:rPr>
                <w:rFonts w:cs="Arial"/>
                <w:b/>
                <w:sz w:val="22"/>
                <w:szCs w:val="22"/>
              </w:rPr>
              <w:t>tes</w:t>
            </w:r>
          </w:p>
          <w:p w14:paraId="3F079D27" w14:textId="77777777" w:rsidR="007764D1" w:rsidRDefault="00491006" w:rsidP="00575B11">
            <w:pPr>
              <w:jc w:val="both"/>
              <w:rPr>
                <w:rFonts w:cs="Arial"/>
                <w:sz w:val="22"/>
                <w:szCs w:val="22"/>
              </w:rPr>
            </w:pPr>
            <w:r w:rsidRPr="00912B30">
              <w:rPr>
                <w:rFonts w:cs="Arial"/>
                <w:sz w:val="22"/>
                <w:szCs w:val="22"/>
              </w:rPr>
              <w:t xml:space="preserve">The Minutes of the previous School Fund Committee Meeting held on </w:t>
            </w:r>
            <w:r w:rsidR="00857A9E">
              <w:rPr>
                <w:rFonts w:cs="Arial"/>
                <w:sz w:val="22"/>
                <w:szCs w:val="22"/>
              </w:rPr>
              <w:t>10 January 2024</w:t>
            </w:r>
            <w:r w:rsidRPr="00912B30">
              <w:rPr>
                <w:rFonts w:cs="Arial"/>
                <w:sz w:val="22"/>
                <w:szCs w:val="22"/>
              </w:rPr>
              <w:t xml:space="preserve"> were agreed by all members.</w:t>
            </w:r>
          </w:p>
          <w:p w14:paraId="35BABA0D" w14:textId="5ADA47C6" w:rsidR="007764D1" w:rsidRPr="00912B30" w:rsidRDefault="007764D1" w:rsidP="00575B11">
            <w:pPr>
              <w:jc w:val="both"/>
              <w:rPr>
                <w:rFonts w:cs="Arial"/>
                <w:sz w:val="22"/>
                <w:szCs w:val="22"/>
              </w:rPr>
            </w:pPr>
          </w:p>
        </w:tc>
        <w:tc>
          <w:tcPr>
            <w:tcW w:w="1559" w:type="dxa"/>
          </w:tcPr>
          <w:p w14:paraId="57805B0A" w14:textId="77777777" w:rsidR="00491006" w:rsidRPr="00912B30" w:rsidRDefault="00912B30" w:rsidP="00F21E95">
            <w:pPr>
              <w:rPr>
                <w:rFonts w:cs="Arial"/>
                <w:sz w:val="22"/>
                <w:szCs w:val="22"/>
              </w:rPr>
            </w:pPr>
            <w:r w:rsidRPr="00912B30">
              <w:rPr>
                <w:rFonts w:cs="Arial"/>
                <w:sz w:val="22"/>
                <w:szCs w:val="22"/>
              </w:rPr>
              <w:t xml:space="preserve"> </w:t>
            </w:r>
          </w:p>
        </w:tc>
      </w:tr>
      <w:tr w:rsidR="00A36BAA" w:rsidRPr="00912B30" w14:paraId="4CD99B79" w14:textId="77777777" w:rsidTr="00335718">
        <w:trPr>
          <w:trHeight w:val="260"/>
          <w:jc w:val="center"/>
        </w:trPr>
        <w:tc>
          <w:tcPr>
            <w:tcW w:w="1299" w:type="dxa"/>
          </w:tcPr>
          <w:p w14:paraId="6DF1AB13" w14:textId="77777777" w:rsidR="00491006" w:rsidRPr="00912B30" w:rsidRDefault="00491006" w:rsidP="00F21E95">
            <w:pPr>
              <w:rPr>
                <w:rFonts w:cs="Arial"/>
                <w:sz w:val="22"/>
                <w:szCs w:val="22"/>
              </w:rPr>
            </w:pPr>
            <w:r w:rsidRPr="00912B30">
              <w:rPr>
                <w:rFonts w:cs="Arial"/>
                <w:sz w:val="22"/>
                <w:szCs w:val="22"/>
              </w:rPr>
              <w:t>3</w:t>
            </w:r>
          </w:p>
        </w:tc>
        <w:tc>
          <w:tcPr>
            <w:tcW w:w="6351" w:type="dxa"/>
          </w:tcPr>
          <w:p w14:paraId="6B3CDB08" w14:textId="77777777" w:rsidR="00491006" w:rsidRDefault="00D61E5A" w:rsidP="00F21E95">
            <w:pPr>
              <w:rPr>
                <w:rFonts w:cs="Arial"/>
                <w:b/>
                <w:sz w:val="22"/>
                <w:szCs w:val="22"/>
              </w:rPr>
            </w:pPr>
            <w:r>
              <w:rPr>
                <w:rFonts w:cs="Arial"/>
                <w:b/>
                <w:sz w:val="22"/>
                <w:szCs w:val="22"/>
              </w:rPr>
              <w:t>Review of Previous</w:t>
            </w:r>
            <w:r w:rsidR="00912B30" w:rsidRPr="00912B30">
              <w:rPr>
                <w:rFonts w:cs="Arial"/>
                <w:b/>
                <w:sz w:val="22"/>
                <w:szCs w:val="22"/>
              </w:rPr>
              <w:t xml:space="preserve"> Actions</w:t>
            </w:r>
          </w:p>
          <w:p w14:paraId="6DDADD48" w14:textId="77777777" w:rsidR="006D6130" w:rsidRDefault="006D6130" w:rsidP="00F3169F">
            <w:pPr>
              <w:rPr>
                <w:rStyle w:val="Emphasis"/>
                <w:rFonts w:cs="Arial"/>
                <w:i w:val="0"/>
                <w:iCs w:val="0"/>
                <w:color w:val="212121"/>
                <w:sz w:val="22"/>
                <w:szCs w:val="22"/>
                <w:shd w:val="clear" w:color="auto" w:fill="FFFFFF"/>
              </w:rPr>
            </w:pPr>
          </w:p>
          <w:p w14:paraId="5500ACE8" w14:textId="5474D625" w:rsidR="005C5805" w:rsidRPr="00480F1E" w:rsidRDefault="005C5805" w:rsidP="00F3169F">
            <w:pPr>
              <w:rPr>
                <w:rStyle w:val="Emphasis"/>
                <w:rFonts w:cs="Arial"/>
                <w:b/>
                <w:bCs/>
                <w:i w:val="0"/>
                <w:iCs w:val="0"/>
                <w:color w:val="212121"/>
                <w:sz w:val="22"/>
                <w:szCs w:val="22"/>
                <w:u w:val="single"/>
                <w:shd w:val="clear" w:color="auto" w:fill="FFFFFF"/>
              </w:rPr>
            </w:pPr>
            <w:r w:rsidRPr="00480F1E">
              <w:rPr>
                <w:rStyle w:val="Emphasis"/>
                <w:rFonts w:cs="Arial"/>
                <w:b/>
                <w:bCs/>
                <w:i w:val="0"/>
                <w:iCs w:val="0"/>
                <w:color w:val="212121"/>
                <w:sz w:val="22"/>
                <w:szCs w:val="22"/>
                <w:u w:val="single"/>
                <w:shd w:val="clear" w:color="auto" w:fill="FFFFFF"/>
              </w:rPr>
              <w:t>The only outstanding actions remaining from the previous School Fund Financial year are:</w:t>
            </w:r>
          </w:p>
          <w:p w14:paraId="5EBD2FA1" w14:textId="61B491E4" w:rsidR="004610F6" w:rsidRDefault="006D6130" w:rsidP="00402656">
            <w:pPr>
              <w:rPr>
                <w:rFonts w:cs="Arial"/>
                <w:sz w:val="22"/>
              </w:rPr>
            </w:pPr>
            <w:r>
              <w:rPr>
                <w:rStyle w:val="Emphasis"/>
                <w:i w:val="0"/>
                <w:iCs w:val="0"/>
                <w:sz w:val="22"/>
                <w:szCs w:val="22"/>
              </w:rPr>
              <w:t>(</w:t>
            </w:r>
            <w:r w:rsidR="006A49C1">
              <w:rPr>
                <w:rStyle w:val="Emphasis"/>
                <w:i w:val="0"/>
                <w:iCs w:val="0"/>
                <w:sz w:val="22"/>
                <w:szCs w:val="22"/>
              </w:rPr>
              <w:t>5</w:t>
            </w:r>
            <w:r w:rsidRPr="006D6130">
              <w:rPr>
                <w:rStyle w:val="Emphasis"/>
                <w:i w:val="0"/>
                <w:iCs w:val="0"/>
                <w:sz w:val="22"/>
                <w:szCs w:val="22"/>
              </w:rPr>
              <w:t>.A</w:t>
            </w:r>
            <w:r>
              <w:rPr>
                <w:rStyle w:val="Emphasis"/>
                <w:i w:val="0"/>
                <w:iCs w:val="0"/>
                <w:sz w:val="22"/>
                <w:szCs w:val="22"/>
              </w:rPr>
              <w:t xml:space="preserve">) </w:t>
            </w:r>
            <w:r w:rsidR="001F09BD">
              <w:rPr>
                <w:rFonts w:cs="Arial"/>
                <w:sz w:val="22"/>
              </w:rPr>
              <w:t xml:space="preserve">Discussed the shelter </w:t>
            </w:r>
            <w:r w:rsidR="00F0172F">
              <w:rPr>
                <w:rFonts w:cs="Arial"/>
                <w:sz w:val="22"/>
              </w:rPr>
              <w:t xml:space="preserve">which </w:t>
            </w:r>
            <w:r w:rsidR="001F09BD">
              <w:rPr>
                <w:rFonts w:cs="Arial"/>
                <w:sz w:val="22"/>
              </w:rPr>
              <w:t xml:space="preserve">remains unactioned and </w:t>
            </w:r>
            <w:r w:rsidR="001A016D">
              <w:rPr>
                <w:rFonts w:cs="Arial"/>
                <w:sz w:val="22"/>
              </w:rPr>
              <w:t>a communication was sent 30/03 regarding</w:t>
            </w:r>
            <w:r w:rsidR="009B3831">
              <w:rPr>
                <w:rFonts w:cs="Arial"/>
                <w:sz w:val="22"/>
              </w:rPr>
              <w:t xml:space="preserve"> </w:t>
            </w:r>
            <w:r w:rsidR="001F09BD">
              <w:rPr>
                <w:rFonts w:cs="Arial"/>
                <w:sz w:val="22"/>
              </w:rPr>
              <w:t xml:space="preserve">repurposing the </w:t>
            </w:r>
            <w:r w:rsidR="00BA79A1">
              <w:rPr>
                <w:rFonts w:cs="Arial"/>
                <w:sz w:val="22"/>
              </w:rPr>
              <w:t xml:space="preserve">money to </w:t>
            </w:r>
            <w:r w:rsidR="009B3831">
              <w:rPr>
                <w:rFonts w:cs="Arial"/>
                <w:sz w:val="22"/>
              </w:rPr>
              <w:t>instead</w:t>
            </w:r>
            <w:r w:rsidR="00BA79A1">
              <w:rPr>
                <w:rFonts w:cs="Arial"/>
                <w:sz w:val="22"/>
              </w:rPr>
              <w:t xml:space="preserve"> create a mud kitchen in the back playground. </w:t>
            </w:r>
            <w:r w:rsidR="004202FB">
              <w:rPr>
                <w:rFonts w:cs="Arial"/>
                <w:sz w:val="22"/>
              </w:rPr>
              <w:t xml:space="preserve">Another kitchen was sourced for free. </w:t>
            </w:r>
            <w:r w:rsidR="004202FB" w:rsidRPr="00F64841">
              <w:rPr>
                <w:rFonts w:cs="Arial"/>
                <w:b/>
                <w:bCs/>
                <w:sz w:val="22"/>
              </w:rPr>
              <w:t xml:space="preserve">Suggested that the £600 </w:t>
            </w:r>
            <w:r w:rsidR="00B84054" w:rsidRPr="00F64841">
              <w:rPr>
                <w:rFonts w:cs="Arial"/>
                <w:b/>
                <w:bCs/>
                <w:sz w:val="22"/>
              </w:rPr>
              <w:t xml:space="preserve">is moved to outdoor learn/play equipment fund – send communication </w:t>
            </w:r>
            <w:r w:rsidR="00402656" w:rsidRPr="00F64841">
              <w:rPr>
                <w:rFonts w:cs="Arial"/>
                <w:b/>
                <w:bCs/>
                <w:sz w:val="22"/>
              </w:rPr>
              <w:t xml:space="preserve">to families to allow </w:t>
            </w:r>
            <w:r w:rsidR="00402656" w:rsidRPr="0087034F">
              <w:rPr>
                <w:rFonts w:cs="Arial"/>
                <w:b/>
                <w:bCs/>
                <w:sz w:val="22"/>
              </w:rPr>
              <w:t>for any objections</w:t>
            </w:r>
            <w:r w:rsidR="0087034F" w:rsidRPr="0087034F">
              <w:rPr>
                <w:rFonts w:cs="Arial"/>
                <w:b/>
                <w:bCs/>
                <w:sz w:val="22"/>
              </w:rPr>
              <w:t xml:space="preserve"> by 12</w:t>
            </w:r>
            <w:r w:rsidR="0087034F" w:rsidRPr="0087034F">
              <w:rPr>
                <w:rFonts w:cs="Arial"/>
                <w:b/>
                <w:bCs/>
                <w:sz w:val="22"/>
                <w:vertAlign w:val="superscript"/>
              </w:rPr>
              <w:t>th</w:t>
            </w:r>
            <w:r w:rsidR="0087034F" w:rsidRPr="0087034F">
              <w:rPr>
                <w:rFonts w:cs="Arial"/>
                <w:b/>
                <w:bCs/>
                <w:sz w:val="22"/>
              </w:rPr>
              <w:t xml:space="preserve"> August 2024.</w:t>
            </w:r>
          </w:p>
          <w:p w14:paraId="22227A43" w14:textId="77777777" w:rsidR="00402656" w:rsidRDefault="00402656" w:rsidP="00402656">
            <w:pPr>
              <w:rPr>
                <w:rFonts w:cs="Arial"/>
                <w:bCs/>
                <w:sz w:val="22"/>
              </w:rPr>
            </w:pPr>
          </w:p>
          <w:p w14:paraId="04ADF762" w14:textId="7F363C88" w:rsidR="00D643BE" w:rsidRDefault="00D643BE" w:rsidP="00081418">
            <w:pPr>
              <w:shd w:val="clear" w:color="auto" w:fill="FFFFFF"/>
              <w:rPr>
                <w:rFonts w:cs="Arial"/>
                <w:bCs/>
                <w:sz w:val="22"/>
              </w:rPr>
            </w:pPr>
            <w:r>
              <w:rPr>
                <w:rFonts w:cs="Arial"/>
                <w:bCs/>
                <w:sz w:val="22"/>
              </w:rPr>
              <w:lastRenderedPageBreak/>
              <w:t>(9) AOB – School Menu</w:t>
            </w:r>
          </w:p>
          <w:p w14:paraId="772A7C78" w14:textId="4DE1E408" w:rsidR="00402656" w:rsidRPr="00F64841" w:rsidRDefault="000319AC" w:rsidP="00081418">
            <w:pPr>
              <w:shd w:val="clear" w:color="auto" w:fill="FFFFFF"/>
              <w:rPr>
                <w:rFonts w:cs="Arial"/>
                <w:b/>
                <w:sz w:val="22"/>
              </w:rPr>
            </w:pPr>
            <w:r>
              <w:rPr>
                <w:rFonts w:cs="Arial"/>
                <w:bCs/>
                <w:sz w:val="22"/>
              </w:rPr>
              <w:t>New menu in place for 2024-25.</w:t>
            </w:r>
            <w:r w:rsidR="000C4900">
              <w:rPr>
                <w:rFonts w:cs="Arial"/>
                <w:bCs/>
                <w:sz w:val="22"/>
              </w:rPr>
              <w:t xml:space="preserve"> Portion sizes correct for upper school.</w:t>
            </w:r>
            <w:r>
              <w:rPr>
                <w:rFonts w:cs="Arial"/>
                <w:bCs/>
                <w:sz w:val="22"/>
              </w:rPr>
              <w:t xml:space="preserve"> </w:t>
            </w:r>
            <w:r w:rsidR="000C4900">
              <w:rPr>
                <w:rFonts w:cs="Arial"/>
                <w:bCs/>
                <w:sz w:val="22"/>
              </w:rPr>
              <w:t xml:space="preserve">P6 </w:t>
            </w:r>
            <w:r>
              <w:rPr>
                <w:rFonts w:cs="Arial"/>
                <w:bCs/>
                <w:sz w:val="22"/>
              </w:rPr>
              <w:t>Pupils attended a</w:t>
            </w:r>
            <w:r w:rsidR="000C4900">
              <w:rPr>
                <w:rFonts w:cs="Arial"/>
                <w:bCs/>
                <w:sz w:val="22"/>
              </w:rPr>
              <w:t>n online</w:t>
            </w:r>
            <w:r>
              <w:rPr>
                <w:rFonts w:cs="Arial"/>
                <w:bCs/>
                <w:sz w:val="22"/>
              </w:rPr>
              <w:t xml:space="preserve"> feedback session for 2025-26</w:t>
            </w:r>
            <w:r w:rsidR="000C4900">
              <w:rPr>
                <w:rFonts w:cs="Arial"/>
                <w:bCs/>
                <w:sz w:val="22"/>
              </w:rPr>
              <w:t xml:space="preserve"> and gave </w:t>
            </w:r>
            <w:r w:rsidR="007E2684">
              <w:rPr>
                <w:rFonts w:cs="Arial"/>
                <w:bCs/>
                <w:sz w:val="22"/>
              </w:rPr>
              <w:t>great suggestions</w:t>
            </w:r>
            <w:r>
              <w:rPr>
                <w:rFonts w:cs="Arial"/>
                <w:bCs/>
                <w:sz w:val="22"/>
              </w:rPr>
              <w:t>.</w:t>
            </w:r>
            <w:r w:rsidR="007E2684">
              <w:rPr>
                <w:rFonts w:cs="Arial"/>
                <w:bCs/>
                <w:sz w:val="22"/>
              </w:rPr>
              <w:t xml:space="preserve"> Children have noticed</w:t>
            </w:r>
            <w:r>
              <w:rPr>
                <w:rFonts w:cs="Arial"/>
                <w:bCs/>
                <w:sz w:val="22"/>
              </w:rPr>
              <w:t xml:space="preserve"> accompaniments not being received, e.g. garlic bread </w:t>
            </w:r>
            <w:r w:rsidR="00A326C2">
              <w:rPr>
                <w:rFonts w:cs="Arial"/>
                <w:bCs/>
                <w:sz w:val="22"/>
              </w:rPr>
              <w:t xml:space="preserve">missing. </w:t>
            </w:r>
            <w:r w:rsidR="00F64841" w:rsidRPr="00F64841">
              <w:rPr>
                <w:rFonts w:cs="Arial"/>
                <w:b/>
                <w:sz w:val="22"/>
              </w:rPr>
              <w:t>AC/DM to pass feedback onto Kitchen Staff.</w:t>
            </w:r>
          </w:p>
          <w:p w14:paraId="07089010" w14:textId="77777777" w:rsidR="00081418" w:rsidRDefault="00081418" w:rsidP="00081418">
            <w:pPr>
              <w:shd w:val="clear" w:color="auto" w:fill="FFFFFF"/>
              <w:rPr>
                <w:rFonts w:cs="Arial"/>
                <w:b/>
                <w:sz w:val="22"/>
              </w:rPr>
            </w:pPr>
          </w:p>
          <w:p w14:paraId="2DE44609" w14:textId="00043824" w:rsidR="002B2441" w:rsidRPr="00790C6E" w:rsidRDefault="002B2441" w:rsidP="00081418">
            <w:pPr>
              <w:shd w:val="clear" w:color="auto" w:fill="FFFFFF"/>
              <w:rPr>
                <w:rFonts w:cs="Arial"/>
                <w:b/>
                <w:sz w:val="22"/>
                <w:u w:val="single"/>
              </w:rPr>
            </w:pPr>
            <w:r w:rsidRPr="00790C6E">
              <w:rPr>
                <w:rFonts w:cs="Arial"/>
                <w:b/>
                <w:sz w:val="22"/>
                <w:u w:val="single"/>
              </w:rPr>
              <w:t>Current Year</w:t>
            </w:r>
            <w:r w:rsidR="00790C6E" w:rsidRPr="00790C6E">
              <w:rPr>
                <w:rFonts w:cs="Arial"/>
                <w:b/>
                <w:sz w:val="22"/>
                <w:u w:val="single"/>
              </w:rPr>
              <w:t xml:space="preserve"> outstanding action points:</w:t>
            </w:r>
          </w:p>
          <w:p w14:paraId="0A935640" w14:textId="77777777" w:rsidR="00790C6E" w:rsidRDefault="00790C6E" w:rsidP="00081418">
            <w:pPr>
              <w:shd w:val="clear" w:color="auto" w:fill="FFFFFF"/>
              <w:rPr>
                <w:rFonts w:cs="Arial"/>
                <w:b/>
                <w:sz w:val="22"/>
              </w:rPr>
            </w:pPr>
          </w:p>
          <w:p w14:paraId="5C0B8BF7" w14:textId="068D2B68" w:rsidR="0055236A" w:rsidRPr="0085799C" w:rsidRDefault="0055236A" w:rsidP="00081418">
            <w:pPr>
              <w:shd w:val="clear" w:color="auto" w:fill="FFFFFF"/>
              <w:rPr>
                <w:rFonts w:cs="Arial"/>
                <w:bCs/>
                <w:sz w:val="22"/>
              </w:rPr>
            </w:pPr>
            <w:r w:rsidRPr="0085799C">
              <w:rPr>
                <w:rFonts w:cs="Arial"/>
                <w:bCs/>
                <w:sz w:val="22"/>
              </w:rPr>
              <w:t>(5.A) Genera</w:t>
            </w:r>
            <w:r w:rsidR="0085799C" w:rsidRPr="0085799C">
              <w:rPr>
                <w:rFonts w:cs="Arial"/>
                <w:bCs/>
                <w:sz w:val="22"/>
              </w:rPr>
              <w:t>l Fund</w:t>
            </w:r>
          </w:p>
          <w:p w14:paraId="1A923499" w14:textId="1991B75B" w:rsidR="0085799C" w:rsidRPr="00903804" w:rsidRDefault="0085799C" w:rsidP="00081418">
            <w:pPr>
              <w:shd w:val="clear" w:color="auto" w:fill="FFFFFF"/>
              <w:rPr>
                <w:rFonts w:cs="Arial"/>
                <w:bCs/>
                <w:sz w:val="22"/>
              </w:rPr>
            </w:pPr>
            <w:r w:rsidRPr="00903804">
              <w:rPr>
                <w:rFonts w:cs="Arial"/>
                <w:bCs/>
                <w:sz w:val="22"/>
              </w:rPr>
              <w:t xml:space="preserve">The anonymous donation balance of £540 was </w:t>
            </w:r>
            <w:r w:rsidR="00903804" w:rsidRPr="00903804">
              <w:rPr>
                <w:rFonts w:cs="Arial"/>
                <w:bCs/>
                <w:sz w:val="22"/>
              </w:rPr>
              <w:t xml:space="preserve">used towards the </w:t>
            </w:r>
            <w:r w:rsidR="00903804">
              <w:rPr>
                <w:rFonts w:cs="Arial"/>
                <w:bCs/>
                <w:sz w:val="22"/>
              </w:rPr>
              <w:t xml:space="preserve">P7 residential </w:t>
            </w:r>
            <w:r w:rsidR="002331D3">
              <w:rPr>
                <w:rFonts w:cs="Arial"/>
                <w:bCs/>
                <w:sz w:val="22"/>
              </w:rPr>
              <w:t>transport</w:t>
            </w:r>
            <w:r w:rsidR="009E0329">
              <w:rPr>
                <w:rFonts w:cs="Arial"/>
                <w:bCs/>
                <w:sz w:val="22"/>
              </w:rPr>
              <w:t>. The £300 Cairngorm trust grant was receive</w:t>
            </w:r>
            <w:r w:rsidR="00BF54CE">
              <w:rPr>
                <w:rFonts w:cs="Arial"/>
                <w:bCs/>
                <w:sz w:val="22"/>
              </w:rPr>
              <w:t xml:space="preserve">d. </w:t>
            </w:r>
            <w:r w:rsidR="002331D3">
              <w:rPr>
                <w:rFonts w:cs="Arial"/>
                <w:bCs/>
                <w:sz w:val="22"/>
              </w:rPr>
              <w:t>Th</w:t>
            </w:r>
            <w:r w:rsidR="00A464DD">
              <w:rPr>
                <w:rFonts w:cs="Arial"/>
                <w:bCs/>
                <w:sz w:val="22"/>
              </w:rPr>
              <w:t>is income</w:t>
            </w:r>
            <w:r w:rsidR="002331D3">
              <w:rPr>
                <w:rFonts w:cs="Arial"/>
                <w:bCs/>
                <w:sz w:val="22"/>
              </w:rPr>
              <w:t xml:space="preserve"> covered the cost of the transport.</w:t>
            </w:r>
          </w:p>
          <w:p w14:paraId="5CC74315" w14:textId="77777777" w:rsidR="0085799C" w:rsidRDefault="0085799C" w:rsidP="00081418">
            <w:pPr>
              <w:shd w:val="clear" w:color="auto" w:fill="FFFFFF"/>
              <w:rPr>
                <w:rFonts w:cs="Arial"/>
                <w:b/>
                <w:sz w:val="22"/>
              </w:rPr>
            </w:pPr>
          </w:p>
          <w:p w14:paraId="6A303D3E" w14:textId="0CA08595" w:rsidR="000C729F" w:rsidRPr="00716455" w:rsidRDefault="000C729F" w:rsidP="00081418">
            <w:pPr>
              <w:shd w:val="clear" w:color="auto" w:fill="FFFFFF"/>
              <w:rPr>
                <w:rFonts w:cs="Arial"/>
                <w:bCs/>
                <w:sz w:val="22"/>
              </w:rPr>
            </w:pPr>
            <w:r w:rsidRPr="00716455">
              <w:rPr>
                <w:rFonts w:cs="Arial"/>
                <w:bCs/>
                <w:sz w:val="22"/>
              </w:rPr>
              <w:t>(5.B) SCIAF/MM</w:t>
            </w:r>
          </w:p>
          <w:p w14:paraId="4EF07D33" w14:textId="540CCCC1" w:rsidR="000C729F" w:rsidRPr="00716455" w:rsidRDefault="000C729F" w:rsidP="00081418">
            <w:pPr>
              <w:shd w:val="clear" w:color="auto" w:fill="FFFFFF"/>
              <w:rPr>
                <w:rFonts w:cs="Arial"/>
                <w:bCs/>
                <w:sz w:val="22"/>
              </w:rPr>
            </w:pPr>
            <w:r w:rsidRPr="00716455">
              <w:rPr>
                <w:rFonts w:cs="Arial"/>
                <w:bCs/>
                <w:sz w:val="22"/>
              </w:rPr>
              <w:t>AC transferred £7.73 from General funds to this fund to cover t</w:t>
            </w:r>
            <w:r w:rsidR="00716455" w:rsidRPr="00716455">
              <w:rPr>
                <w:rFonts w:cs="Arial"/>
                <w:bCs/>
                <w:sz w:val="22"/>
              </w:rPr>
              <w:t>he credit card fee incurred for this online donation.</w:t>
            </w:r>
          </w:p>
          <w:p w14:paraId="4FCB9041" w14:textId="77777777" w:rsidR="00716455" w:rsidRPr="00F64841" w:rsidRDefault="00716455" w:rsidP="00081418">
            <w:pPr>
              <w:shd w:val="clear" w:color="auto" w:fill="FFFFFF"/>
              <w:rPr>
                <w:rFonts w:cs="Arial"/>
                <w:b/>
                <w:sz w:val="22"/>
              </w:rPr>
            </w:pPr>
          </w:p>
          <w:p w14:paraId="2D6D1AE6" w14:textId="67A5A9D7" w:rsidR="00843D62" w:rsidRDefault="00843D62" w:rsidP="00F168B0">
            <w:pPr>
              <w:shd w:val="clear" w:color="auto" w:fill="FFFFFF"/>
              <w:rPr>
                <w:rFonts w:cs="Arial"/>
                <w:sz w:val="22"/>
              </w:rPr>
            </w:pPr>
            <w:r>
              <w:rPr>
                <w:rFonts w:cs="Arial"/>
                <w:sz w:val="22"/>
              </w:rPr>
              <w:t>(5.C) CRF Xmas Lights</w:t>
            </w:r>
          </w:p>
          <w:p w14:paraId="0AFA3877" w14:textId="637FF9E6" w:rsidR="002322D6" w:rsidRPr="005C5805" w:rsidRDefault="006C3FA2" w:rsidP="002322D6">
            <w:pPr>
              <w:jc w:val="both"/>
              <w:rPr>
                <w:b/>
                <w:bCs/>
                <w:color w:val="auto"/>
                <w:sz w:val="22"/>
                <w:szCs w:val="22"/>
              </w:rPr>
            </w:pPr>
            <w:r>
              <w:rPr>
                <w:color w:val="auto"/>
                <w:sz w:val="22"/>
                <w:szCs w:val="22"/>
              </w:rPr>
              <w:t xml:space="preserve">No objections received and balance transferred </w:t>
            </w:r>
            <w:r w:rsidR="00640CD0">
              <w:rPr>
                <w:color w:val="auto"/>
                <w:sz w:val="22"/>
                <w:szCs w:val="22"/>
              </w:rPr>
              <w:t>to Outdoor Learn/Play Equipment.</w:t>
            </w:r>
          </w:p>
          <w:p w14:paraId="5D48F786" w14:textId="77777777" w:rsidR="006B7A16" w:rsidRDefault="006B7A16" w:rsidP="00F168B0">
            <w:pPr>
              <w:shd w:val="clear" w:color="auto" w:fill="FFFFFF"/>
              <w:rPr>
                <w:rFonts w:cs="Arial"/>
                <w:sz w:val="22"/>
              </w:rPr>
            </w:pPr>
          </w:p>
          <w:p w14:paraId="41BF2614" w14:textId="7FD59D5E" w:rsidR="006B7A16" w:rsidRDefault="006B7A16" w:rsidP="00F168B0">
            <w:pPr>
              <w:shd w:val="clear" w:color="auto" w:fill="FFFFFF"/>
              <w:rPr>
                <w:rFonts w:cs="Arial"/>
                <w:sz w:val="22"/>
              </w:rPr>
            </w:pPr>
            <w:r>
              <w:rPr>
                <w:rFonts w:cs="Arial"/>
                <w:sz w:val="22"/>
              </w:rPr>
              <w:t>(5.E) OD Learn Play</w:t>
            </w:r>
          </w:p>
          <w:p w14:paraId="2DEDE76E" w14:textId="71742F34" w:rsidR="006B7A16" w:rsidRDefault="00C3330B" w:rsidP="00F246CF">
            <w:pPr>
              <w:jc w:val="both"/>
              <w:rPr>
                <w:rFonts w:cs="Arial"/>
                <w:bCs/>
                <w:sz w:val="22"/>
                <w:szCs w:val="22"/>
              </w:rPr>
            </w:pPr>
            <w:r>
              <w:rPr>
                <w:rFonts w:cs="Arial"/>
                <w:bCs/>
                <w:sz w:val="22"/>
                <w:szCs w:val="22"/>
              </w:rPr>
              <w:t>Storage</w:t>
            </w:r>
            <w:r w:rsidR="002D578B">
              <w:rPr>
                <w:rFonts w:cs="Arial"/>
                <w:bCs/>
                <w:sz w:val="22"/>
                <w:szCs w:val="22"/>
              </w:rPr>
              <w:t xml:space="preserve"> containers and balls were purchased, DM sourced many pre-loved free items</w:t>
            </w:r>
            <w:r w:rsidR="00917620">
              <w:rPr>
                <w:rFonts w:cs="Arial"/>
                <w:bCs/>
                <w:sz w:val="22"/>
                <w:szCs w:val="22"/>
              </w:rPr>
              <w:t xml:space="preserve"> for small world play. </w:t>
            </w:r>
            <w:r w:rsidR="003D121F">
              <w:rPr>
                <w:rFonts w:cs="Arial"/>
                <w:bCs/>
                <w:sz w:val="22"/>
                <w:szCs w:val="22"/>
              </w:rPr>
              <w:t>Playtime e</w:t>
            </w:r>
            <w:r w:rsidR="00917620">
              <w:rPr>
                <w:rFonts w:cs="Arial"/>
                <w:bCs/>
                <w:sz w:val="22"/>
                <w:szCs w:val="22"/>
              </w:rPr>
              <w:t xml:space="preserve">quipment and </w:t>
            </w:r>
            <w:r w:rsidR="003D121F">
              <w:rPr>
                <w:rFonts w:cs="Arial"/>
                <w:bCs/>
                <w:sz w:val="22"/>
                <w:szCs w:val="22"/>
              </w:rPr>
              <w:t xml:space="preserve">Outdoor learning resources for Kate will be reviewed continuously throughout the school year. </w:t>
            </w:r>
            <w:r w:rsidR="00A02447">
              <w:rPr>
                <w:rFonts w:cs="Arial"/>
                <w:bCs/>
                <w:sz w:val="22"/>
                <w:szCs w:val="22"/>
              </w:rPr>
              <w:t xml:space="preserve"> </w:t>
            </w:r>
          </w:p>
          <w:p w14:paraId="0E1472DF" w14:textId="77777777" w:rsidR="00E829A2" w:rsidRDefault="00E829A2" w:rsidP="00F246CF">
            <w:pPr>
              <w:jc w:val="both"/>
              <w:rPr>
                <w:rFonts w:cs="Arial"/>
                <w:bCs/>
                <w:sz w:val="22"/>
                <w:szCs w:val="22"/>
              </w:rPr>
            </w:pPr>
          </w:p>
          <w:p w14:paraId="3BA3A5DD" w14:textId="5318FD04" w:rsidR="00284BE4" w:rsidRDefault="00284BE4" w:rsidP="00F246CF">
            <w:pPr>
              <w:jc w:val="both"/>
              <w:rPr>
                <w:rFonts w:cs="Arial"/>
                <w:bCs/>
                <w:sz w:val="22"/>
                <w:szCs w:val="22"/>
              </w:rPr>
            </w:pPr>
            <w:r>
              <w:rPr>
                <w:rFonts w:cs="Arial"/>
                <w:bCs/>
                <w:sz w:val="22"/>
                <w:szCs w:val="22"/>
              </w:rPr>
              <w:t>(5.F) Disco/Party</w:t>
            </w:r>
          </w:p>
          <w:p w14:paraId="63323261" w14:textId="4228F190" w:rsidR="00284BE4" w:rsidRDefault="00A15307" w:rsidP="00F246CF">
            <w:pPr>
              <w:jc w:val="both"/>
              <w:rPr>
                <w:rFonts w:cs="Arial"/>
                <w:bCs/>
                <w:sz w:val="22"/>
                <w:szCs w:val="22"/>
              </w:rPr>
            </w:pPr>
            <w:r>
              <w:rPr>
                <w:rFonts w:cs="Arial"/>
                <w:bCs/>
                <w:sz w:val="22"/>
                <w:szCs w:val="22"/>
              </w:rPr>
              <w:t>Costing were compared and ET Entertainment has been booked for the end of year disco (of which most people have paid), the welcome disco in October and the Class Christmas parties in December.</w:t>
            </w:r>
          </w:p>
          <w:p w14:paraId="730A1DCF" w14:textId="77777777" w:rsidR="00A15307" w:rsidRDefault="00A15307" w:rsidP="00F246CF">
            <w:pPr>
              <w:jc w:val="both"/>
              <w:rPr>
                <w:rFonts w:cs="Arial"/>
                <w:bCs/>
                <w:sz w:val="22"/>
                <w:szCs w:val="22"/>
              </w:rPr>
            </w:pPr>
          </w:p>
          <w:p w14:paraId="3DBD1F05" w14:textId="48958783" w:rsidR="00D41C31" w:rsidRDefault="00D41C31" w:rsidP="00F246CF">
            <w:pPr>
              <w:jc w:val="both"/>
              <w:rPr>
                <w:rFonts w:cs="Arial"/>
                <w:bCs/>
                <w:sz w:val="22"/>
                <w:szCs w:val="22"/>
              </w:rPr>
            </w:pPr>
            <w:r>
              <w:rPr>
                <w:rFonts w:cs="Arial"/>
                <w:bCs/>
                <w:sz w:val="22"/>
                <w:szCs w:val="22"/>
              </w:rPr>
              <w:t>(5.G) Pilgrimage</w:t>
            </w:r>
          </w:p>
          <w:p w14:paraId="617AAFEF" w14:textId="508E9B2D" w:rsidR="00D41C31" w:rsidRDefault="00D41C31" w:rsidP="00F246CF">
            <w:pPr>
              <w:jc w:val="both"/>
              <w:rPr>
                <w:rFonts w:cs="Arial"/>
                <w:bCs/>
                <w:sz w:val="22"/>
                <w:szCs w:val="22"/>
              </w:rPr>
            </w:pPr>
            <w:r>
              <w:rPr>
                <w:rFonts w:cs="Arial"/>
                <w:bCs/>
                <w:sz w:val="22"/>
                <w:szCs w:val="22"/>
              </w:rPr>
              <w:t xml:space="preserve">The Pilgrimage was booked and most of the expenses were covered </w:t>
            </w:r>
            <w:r w:rsidR="00C312C3">
              <w:rPr>
                <w:rFonts w:cs="Arial"/>
                <w:bCs/>
                <w:sz w:val="22"/>
                <w:szCs w:val="22"/>
              </w:rPr>
              <w:t>by the donated clerk free. As well as a contribution from the Parish. Families were only charged for their fish supper. Unfortunately</w:t>
            </w:r>
            <w:r w:rsidR="0052570A">
              <w:rPr>
                <w:rFonts w:cs="Arial"/>
                <w:bCs/>
                <w:sz w:val="22"/>
                <w:szCs w:val="22"/>
              </w:rPr>
              <w:t>,</w:t>
            </w:r>
            <w:r w:rsidR="00C312C3">
              <w:rPr>
                <w:rFonts w:cs="Arial"/>
                <w:bCs/>
                <w:sz w:val="22"/>
                <w:szCs w:val="22"/>
              </w:rPr>
              <w:t xml:space="preserve"> the Ferry was cancelled and we are awaiting </w:t>
            </w:r>
            <w:r w:rsidR="0052570A">
              <w:rPr>
                <w:rFonts w:cs="Arial"/>
                <w:bCs/>
                <w:sz w:val="22"/>
                <w:szCs w:val="22"/>
              </w:rPr>
              <w:t>on a response to our complaint and reimbursement. Families were refunded their fish suppers.</w:t>
            </w:r>
          </w:p>
          <w:p w14:paraId="4BFA8D64" w14:textId="77777777" w:rsidR="00FC233A" w:rsidRDefault="00FC233A" w:rsidP="00F246CF">
            <w:pPr>
              <w:jc w:val="both"/>
              <w:rPr>
                <w:rFonts w:cs="Arial"/>
                <w:bCs/>
                <w:sz w:val="22"/>
                <w:szCs w:val="22"/>
              </w:rPr>
            </w:pPr>
          </w:p>
          <w:p w14:paraId="173D0045" w14:textId="6E0921F8" w:rsidR="00502554" w:rsidRDefault="00502554" w:rsidP="00E829A2">
            <w:pPr>
              <w:jc w:val="both"/>
              <w:rPr>
                <w:rFonts w:cs="Arial"/>
                <w:bCs/>
                <w:sz w:val="22"/>
                <w:szCs w:val="22"/>
              </w:rPr>
            </w:pPr>
            <w:r>
              <w:rPr>
                <w:rFonts w:cs="Arial"/>
                <w:bCs/>
                <w:sz w:val="22"/>
                <w:szCs w:val="22"/>
              </w:rPr>
              <w:t>(5.</w:t>
            </w:r>
            <w:r w:rsidR="00B14651">
              <w:rPr>
                <w:rFonts w:cs="Arial"/>
                <w:bCs/>
                <w:sz w:val="22"/>
                <w:szCs w:val="22"/>
              </w:rPr>
              <w:t>H Christmas)</w:t>
            </w:r>
          </w:p>
          <w:p w14:paraId="256CFC87" w14:textId="018DC413" w:rsidR="006506F1" w:rsidRDefault="004F66C9" w:rsidP="006506F1">
            <w:pPr>
              <w:jc w:val="both"/>
              <w:rPr>
                <w:rFonts w:cs="Arial"/>
                <w:bCs/>
                <w:sz w:val="22"/>
                <w:szCs w:val="22"/>
              </w:rPr>
            </w:pPr>
            <w:r>
              <w:rPr>
                <w:rFonts w:cs="Arial"/>
                <w:bCs/>
                <w:sz w:val="22"/>
                <w:szCs w:val="22"/>
              </w:rPr>
              <w:lastRenderedPageBreak/>
              <w:t xml:space="preserve">Travelling Pantomime has been booked for </w:t>
            </w:r>
            <w:r w:rsidR="00021D26">
              <w:rPr>
                <w:rFonts w:cs="Arial"/>
                <w:bCs/>
                <w:sz w:val="22"/>
                <w:szCs w:val="22"/>
              </w:rPr>
              <w:t xml:space="preserve">Tuesday </w:t>
            </w:r>
            <w:r w:rsidR="00335EA7">
              <w:rPr>
                <w:rFonts w:cs="Arial"/>
                <w:bCs/>
                <w:sz w:val="22"/>
                <w:szCs w:val="22"/>
              </w:rPr>
              <w:t>17/12/24</w:t>
            </w:r>
            <w:r w:rsidR="00C1160D">
              <w:rPr>
                <w:rFonts w:cs="Arial"/>
                <w:bCs/>
                <w:sz w:val="22"/>
                <w:szCs w:val="22"/>
              </w:rPr>
              <w:t>.</w:t>
            </w:r>
          </w:p>
          <w:p w14:paraId="7519975D" w14:textId="767B5531" w:rsidR="008E3E51" w:rsidRPr="00DE0754" w:rsidRDefault="008E3E51" w:rsidP="006506F1">
            <w:pPr>
              <w:jc w:val="both"/>
              <w:rPr>
                <w:rFonts w:cs="Arial"/>
                <w:bCs/>
                <w:sz w:val="22"/>
                <w:szCs w:val="22"/>
              </w:rPr>
            </w:pPr>
            <w:r>
              <w:rPr>
                <w:rFonts w:cs="Arial"/>
                <w:bCs/>
                <w:sz w:val="22"/>
                <w:szCs w:val="22"/>
              </w:rPr>
              <w:t xml:space="preserve">Christmas Attire appeal communication was sent for outgrown Christmas attire. </w:t>
            </w:r>
            <w:r w:rsidR="009F2B91">
              <w:rPr>
                <w:rFonts w:cs="Arial"/>
                <w:bCs/>
                <w:sz w:val="22"/>
                <w:szCs w:val="22"/>
              </w:rPr>
              <w:t>A reminder will be sent throughout the new school year as we plan to sell these at the family disco in October.</w:t>
            </w:r>
          </w:p>
          <w:p w14:paraId="1EE20EB4" w14:textId="77777777" w:rsidR="00250161" w:rsidRDefault="00250161" w:rsidP="00502554">
            <w:pPr>
              <w:jc w:val="both"/>
              <w:rPr>
                <w:rFonts w:cs="Arial"/>
                <w:bCs/>
                <w:sz w:val="22"/>
                <w:szCs w:val="22"/>
              </w:rPr>
            </w:pPr>
          </w:p>
          <w:p w14:paraId="37BB4018" w14:textId="3E3A901A" w:rsidR="009F2B91" w:rsidRDefault="006F2D6F" w:rsidP="00502554">
            <w:pPr>
              <w:jc w:val="both"/>
              <w:rPr>
                <w:rFonts w:cs="Arial"/>
                <w:bCs/>
                <w:sz w:val="22"/>
                <w:szCs w:val="22"/>
              </w:rPr>
            </w:pPr>
            <w:r>
              <w:rPr>
                <w:rFonts w:cs="Arial"/>
                <w:bCs/>
                <w:sz w:val="22"/>
                <w:szCs w:val="22"/>
              </w:rPr>
              <w:t xml:space="preserve">There have been two </w:t>
            </w:r>
            <w:r w:rsidR="009F2B91">
              <w:rPr>
                <w:rFonts w:cs="Arial"/>
                <w:bCs/>
                <w:sz w:val="22"/>
                <w:szCs w:val="22"/>
              </w:rPr>
              <w:t>Christmas Fare meeting</w:t>
            </w:r>
            <w:r>
              <w:rPr>
                <w:rFonts w:cs="Arial"/>
                <w:bCs/>
                <w:sz w:val="22"/>
                <w:szCs w:val="22"/>
              </w:rPr>
              <w:t xml:space="preserve">s and letters requesting donations have been issued of which we have received. The next meeting will take place in the new school year. </w:t>
            </w:r>
          </w:p>
          <w:p w14:paraId="7671A7C1" w14:textId="77777777" w:rsidR="006F2D6F" w:rsidRDefault="006F2D6F" w:rsidP="009453D2">
            <w:pPr>
              <w:jc w:val="both"/>
              <w:rPr>
                <w:rFonts w:cs="Arial"/>
                <w:sz w:val="22"/>
              </w:rPr>
            </w:pPr>
          </w:p>
          <w:p w14:paraId="68B3CC4C" w14:textId="77777777" w:rsidR="00790C6E" w:rsidRDefault="00790C6E" w:rsidP="00790C6E">
            <w:pPr>
              <w:jc w:val="both"/>
              <w:rPr>
                <w:rFonts w:cs="Arial"/>
                <w:bCs/>
                <w:sz w:val="22"/>
                <w:szCs w:val="22"/>
              </w:rPr>
            </w:pPr>
            <w:r>
              <w:rPr>
                <w:rFonts w:cs="Arial"/>
                <w:bCs/>
                <w:sz w:val="22"/>
                <w:szCs w:val="22"/>
              </w:rPr>
              <w:t>(5.I Year End Trip)</w:t>
            </w:r>
          </w:p>
          <w:p w14:paraId="481428EC" w14:textId="27E7D7FA" w:rsidR="00790C6E" w:rsidRDefault="00B34D8B" w:rsidP="009453D2">
            <w:pPr>
              <w:jc w:val="both"/>
              <w:rPr>
                <w:rFonts w:cs="Arial"/>
                <w:sz w:val="22"/>
              </w:rPr>
            </w:pPr>
            <w:r>
              <w:rPr>
                <w:rFonts w:cs="Arial"/>
                <w:sz w:val="22"/>
              </w:rPr>
              <w:t xml:space="preserve">Dundee Science Centre availability did not match </w:t>
            </w:r>
            <w:r w:rsidR="005C3E38">
              <w:rPr>
                <w:rFonts w:cs="Arial"/>
                <w:sz w:val="22"/>
              </w:rPr>
              <w:t xml:space="preserve">Docherty’s availability. </w:t>
            </w:r>
            <w:r w:rsidR="00790C6E">
              <w:rPr>
                <w:rFonts w:cs="Arial"/>
                <w:sz w:val="22"/>
              </w:rPr>
              <w:t xml:space="preserve">The children thoroughly enjoyed their experience to the </w:t>
            </w:r>
            <w:r>
              <w:rPr>
                <w:rFonts w:cs="Arial"/>
                <w:sz w:val="22"/>
              </w:rPr>
              <w:t xml:space="preserve">Glasgow Science Centre. </w:t>
            </w:r>
          </w:p>
          <w:p w14:paraId="731E33BD" w14:textId="77777777" w:rsidR="00790C6E" w:rsidRDefault="00790C6E" w:rsidP="009453D2">
            <w:pPr>
              <w:jc w:val="both"/>
              <w:rPr>
                <w:rFonts w:cs="Arial"/>
                <w:sz w:val="22"/>
              </w:rPr>
            </w:pPr>
          </w:p>
          <w:p w14:paraId="7AD0FCBA" w14:textId="583EA5F6" w:rsidR="00F13250" w:rsidRDefault="00F13250" w:rsidP="009453D2">
            <w:pPr>
              <w:jc w:val="both"/>
              <w:rPr>
                <w:rFonts w:cs="Arial"/>
                <w:sz w:val="22"/>
              </w:rPr>
            </w:pPr>
            <w:r w:rsidRPr="00F13250">
              <w:rPr>
                <w:rFonts w:cs="Arial"/>
                <w:sz w:val="22"/>
              </w:rPr>
              <w:t>AOB – Historic Funds</w:t>
            </w:r>
          </w:p>
          <w:p w14:paraId="6A447B29" w14:textId="6CB1F07C" w:rsidR="00F13250" w:rsidRDefault="002D32AB" w:rsidP="00F13250">
            <w:pPr>
              <w:jc w:val="both"/>
              <w:rPr>
                <w:rFonts w:cs="Arial"/>
                <w:b/>
                <w:bCs/>
                <w:color w:val="212121"/>
                <w:sz w:val="22"/>
                <w:szCs w:val="22"/>
              </w:rPr>
            </w:pPr>
            <w:r>
              <w:rPr>
                <w:rFonts w:cs="Arial"/>
                <w:color w:val="212121"/>
                <w:sz w:val="22"/>
                <w:szCs w:val="22"/>
              </w:rPr>
              <w:t>The PC paid for the motivational speaker, tennis with Magda, books, audio books and science materials for the Discovery Zone. They have a balance of approx. £500 which will be used to cover</w:t>
            </w:r>
            <w:r w:rsidR="007A1F9D">
              <w:rPr>
                <w:rFonts w:cs="Arial"/>
                <w:color w:val="212121"/>
                <w:sz w:val="22"/>
                <w:szCs w:val="22"/>
              </w:rPr>
              <w:t xml:space="preserve"> last minute resources.</w:t>
            </w:r>
          </w:p>
          <w:p w14:paraId="2B8D253A" w14:textId="77777777" w:rsidR="002D32AB" w:rsidRDefault="002D32AB" w:rsidP="00F13250">
            <w:pPr>
              <w:jc w:val="both"/>
              <w:rPr>
                <w:rFonts w:cs="Arial"/>
                <w:b/>
                <w:bCs/>
                <w:color w:val="212121"/>
                <w:sz w:val="22"/>
                <w:szCs w:val="22"/>
              </w:rPr>
            </w:pPr>
          </w:p>
          <w:p w14:paraId="3F9CD366" w14:textId="77777777" w:rsidR="0057049D" w:rsidRDefault="0057049D" w:rsidP="00CE5649">
            <w:pPr>
              <w:shd w:val="clear" w:color="auto" w:fill="FFFFFF"/>
              <w:rPr>
                <w:rFonts w:cs="Arial"/>
                <w:color w:val="212121"/>
                <w:sz w:val="22"/>
                <w:szCs w:val="22"/>
              </w:rPr>
            </w:pPr>
            <w:r>
              <w:rPr>
                <w:rFonts w:cs="Arial"/>
                <w:color w:val="212121"/>
                <w:sz w:val="22"/>
                <w:szCs w:val="22"/>
              </w:rPr>
              <w:t xml:space="preserve">AOB - </w:t>
            </w:r>
            <w:r w:rsidR="00CE5649">
              <w:rPr>
                <w:rFonts w:cs="Arial"/>
                <w:color w:val="212121"/>
                <w:sz w:val="22"/>
                <w:szCs w:val="22"/>
              </w:rPr>
              <w:t xml:space="preserve">The Revised School Day Poll </w:t>
            </w:r>
          </w:p>
          <w:p w14:paraId="15B2C645" w14:textId="5AB6F4A5" w:rsidR="00CE5649" w:rsidRDefault="009E3414" w:rsidP="009E3414">
            <w:pPr>
              <w:pStyle w:val="NormalWeb"/>
              <w:shd w:val="clear" w:color="auto" w:fill="FFFFFF"/>
              <w:spacing w:before="0" w:beforeAutospacing="0" w:after="0" w:afterAutospacing="0"/>
              <w:rPr>
                <w:rFonts w:cs="Arial"/>
                <w:color w:val="212121"/>
                <w:sz w:val="22"/>
                <w:szCs w:val="22"/>
              </w:rPr>
            </w:pPr>
            <w:r>
              <w:rPr>
                <w:rFonts w:ascii="Arial" w:hAnsi="Arial" w:cs="Arial"/>
                <w:color w:val="212121"/>
                <w:sz w:val="22"/>
                <w:szCs w:val="22"/>
              </w:rPr>
              <w:t xml:space="preserve">Advice still remains that 75% of a 75% return must be received in order for this to proceed. </w:t>
            </w:r>
          </w:p>
          <w:p w14:paraId="36A164CC" w14:textId="77777777" w:rsidR="00F13250" w:rsidRDefault="00F13250" w:rsidP="009E3414">
            <w:pPr>
              <w:jc w:val="both"/>
              <w:rPr>
                <w:rFonts w:cs="Arial"/>
                <w:b/>
                <w:bCs/>
                <w:sz w:val="22"/>
              </w:rPr>
            </w:pPr>
          </w:p>
          <w:p w14:paraId="35916E50" w14:textId="239ABD5E" w:rsidR="001B373A" w:rsidRDefault="001B373A" w:rsidP="009E3414">
            <w:pPr>
              <w:jc w:val="both"/>
              <w:rPr>
                <w:rFonts w:cs="Arial"/>
                <w:sz w:val="22"/>
              </w:rPr>
            </w:pPr>
            <w:r w:rsidRPr="001B373A">
              <w:rPr>
                <w:rFonts w:cs="Arial"/>
                <w:sz w:val="22"/>
              </w:rPr>
              <w:t>AOB – Bingo</w:t>
            </w:r>
          </w:p>
          <w:p w14:paraId="23BA2A6B" w14:textId="6C10E05F" w:rsidR="001B373A" w:rsidRPr="001B373A" w:rsidRDefault="001B373A" w:rsidP="009E3414">
            <w:pPr>
              <w:jc w:val="both"/>
              <w:rPr>
                <w:rFonts w:cs="Arial"/>
                <w:sz w:val="22"/>
              </w:rPr>
            </w:pPr>
            <w:r>
              <w:rPr>
                <w:rFonts w:cs="Arial"/>
                <w:sz w:val="22"/>
              </w:rPr>
              <w:t>The Bingo was a success</w:t>
            </w:r>
            <w:r w:rsidR="00476E87">
              <w:rPr>
                <w:rFonts w:cs="Arial"/>
                <w:sz w:val="22"/>
              </w:rPr>
              <w:t xml:space="preserve"> and</w:t>
            </w:r>
            <w:r w:rsidR="003830A4">
              <w:rPr>
                <w:rFonts w:cs="Arial"/>
                <w:sz w:val="22"/>
              </w:rPr>
              <w:t xml:space="preserve"> raised a total of £521.50 of which half will be donated to CHAS. T</w:t>
            </w:r>
            <w:r w:rsidR="00476E87">
              <w:rPr>
                <w:rFonts w:cs="Arial"/>
                <w:sz w:val="22"/>
              </w:rPr>
              <w:t xml:space="preserve">here was a lovely atmosphere and the children behaved and participated beautifully. Plans to run this again </w:t>
            </w:r>
            <w:r w:rsidR="00E24B6F">
              <w:rPr>
                <w:rFonts w:cs="Arial"/>
                <w:sz w:val="22"/>
              </w:rPr>
              <w:t>and to periodically send communications for donations.</w:t>
            </w:r>
          </w:p>
          <w:p w14:paraId="27947ACE" w14:textId="14873D55" w:rsidR="001B373A" w:rsidRPr="00FF44FE" w:rsidRDefault="001B373A" w:rsidP="009E3414">
            <w:pPr>
              <w:jc w:val="both"/>
              <w:rPr>
                <w:rFonts w:cs="Arial"/>
                <w:b/>
                <w:bCs/>
                <w:sz w:val="22"/>
              </w:rPr>
            </w:pPr>
          </w:p>
        </w:tc>
        <w:tc>
          <w:tcPr>
            <w:tcW w:w="1559" w:type="dxa"/>
          </w:tcPr>
          <w:p w14:paraId="0637E6A3" w14:textId="77777777" w:rsidR="00491006" w:rsidRPr="006B145B" w:rsidRDefault="00491006" w:rsidP="00F21E95">
            <w:pPr>
              <w:rPr>
                <w:rFonts w:cs="Arial"/>
                <w:sz w:val="22"/>
                <w:szCs w:val="22"/>
              </w:rPr>
            </w:pPr>
          </w:p>
          <w:p w14:paraId="2997BEBA" w14:textId="77777777" w:rsidR="00C06BEC" w:rsidRPr="006D6130" w:rsidRDefault="00C06BEC" w:rsidP="00F21E95">
            <w:pPr>
              <w:rPr>
                <w:rFonts w:cs="Arial"/>
                <w:sz w:val="18"/>
                <w:szCs w:val="18"/>
              </w:rPr>
            </w:pPr>
          </w:p>
          <w:p w14:paraId="40725D18" w14:textId="77777777" w:rsidR="007246F4" w:rsidRDefault="007246F4" w:rsidP="00F21E95">
            <w:pPr>
              <w:rPr>
                <w:rFonts w:cs="Arial"/>
                <w:b/>
                <w:sz w:val="18"/>
                <w:szCs w:val="18"/>
              </w:rPr>
            </w:pPr>
          </w:p>
          <w:p w14:paraId="22C994F0" w14:textId="1D517BBA" w:rsidR="00C872FC" w:rsidRDefault="00C872FC" w:rsidP="00F21E95">
            <w:pPr>
              <w:rPr>
                <w:rFonts w:cs="Arial"/>
                <w:b/>
                <w:sz w:val="18"/>
                <w:szCs w:val="18"/>
              </w:rPr>
            </w:pPr>
          </w:p>
          <w:p w14:paraId="14710A43" w14:textId="77777777" w:rsidR="009B3831" w:rsidRDefault="009B3831" w:rsidP="00F21E95">
            <w:pPr>
              <w:rPr>
                <w:rFonts w:cs="Arial"/>
                <w:b/>
                <w:sz w:val="18"/>
                <w:szCs w:val="18"/>
              </w:rPr>
            </w:pPr>
          </w:p>
          <w:p w14:paraId="6915CDA8" w14:textId="77777777" w:rsidR="004601F0" w:rsidRDefault="004601F0" w:rsidP="00F21E95">
            <w:pPr>
              <w:rPr>
                <w:rFonts w:cs="Arial"/>
                <w:b/>
                <w:sz w:val="18"/>
                <w:szCs w:val="18"/>
              </w:rPr>
            </w:pPr>
          </w:p>
          <w:p w14:paraId="0A7B5F9F" w14:textId="77777777" w:rsidR="001A016D" w:rsidRDefault="001A016D" w:rsidP="00F21E95">
            <w:pPr>
              <w:rPr>
                <w:rFonts w:cs="Arial"/>
                <w:b/>
                <w:sz w:val="18"/>
                <w:szCs w:val="18"/>
              </w:rPr>
            </w:pPr>
          </w:p>
          <w:p w14:paraId="2B0DAC33" w14:textId="77777777" w:rsidR="00A76894" w:rsidRDefault="00A76894" w:rsidP="00F21E95">
            <w:pPr>
              <w:rPr>
                <w:rFonts w:cs="Arial"/>
                <w:b/>
                <w:sz w:val="18"/>
                <w:szCs w:val="18"/>
              </w:rPr>
            </w:pPr>
          </w:p>
          <w:p w14:paraId="3B8F556D" w14:textId="375103A3" w:rsidR="009161BB" w:rsidRDefault="00402656" w:rsidP="00F21E95">
            <w:pPr>
              <w:rPr>
                <w:rFonts w:cs="Arial"/>
                <w:b/>
                <w:sz w:val="18"/>
                <w:szCs w:val="18"/>
              </w:rPr>
            </w:pPr>
            <w:r>
              <w:rPr>
                <w:rFonts w:cs="Arial"/>
                <w:b/>
                <w:sz w:val="18"/>
                <w:szCs w:val="18"/>
              </w:rPr>
              <w:t>AC/DM June</w:t>
            </w:r>
          </w:p>
          <w:p w14:paraId="30DE1FBB" w14:textId="54740C98" w:rsidR="00DC7557" w:rsidRDefault="00DC7557" w:rsidP="00F21E95">
            <w:pPr>
              <w:rPr>
                <w:rFonts w:cs="Arial"/>
                <w:b/>
                <w:sz w:val="18"/>
                <w:szCs w:val="18"/>
              </w:rPr>
            </w:pPr>
          </w:p>
          <w:p w14:paraId="2344E866" w14:textId="259448F4" w:rsidR="008D0CF0" w:rsidRDefault="008D0CF0" w:rsidP="00F21E95">
            <w:pPr>
              <w:rPr>
                <w:rFonts w:cs="Arial"/>
                <w:b/>
                <w:sz w:val="18"/>
                <w:szCs w:val="18"/>
              </w:rPr>
            </w:pPr>
          </w:p>
          <w:p w14:paraId="40FEDD5E" w14:textId="77777777" w:rsidR="003B625C" w:rsidRDefault="003B625C" w:rsidP="00F21E95">
            <w:pPr>
              <w:rPr>
                <w:rFonts w:cs="Arial"/>
                <w:b/>
                <w:sz w:val="18"/>
                <w:szCs w:val="18"/>
              </w:rPr>
            </w:pPr>
          </w:p>
          <w:p w14:paraId="08F6455C" w14:textId="77777777" w:rsidR="003B625C" w:rsidRDefault="003B625C" w:rsidP="00F21E95">
            <w:pPr>
              <w:rPr>
                <w:rFonts w:cs="Arial"/>
                <w:b/>
                <w:sz w:val="18"/>
                <w:szCs w:val="18"/>
              </w:rPr>
            </w:pPr>
          </w:p>
          <w:p w14:paraId="4B36DD3C" w14:textId="77777777" w:rsidR="007246F4" w:rsidRDefault="007246F4" w:rsidP="00F21E95">
            <w:pPr>
              <w:rPr>
                <w:rFonts w:cs="Arial"/>
                <w:b/>
                <w:sz w:val="18"/>
                <w:szCs w:val="18"/>
              </w:rPr>
            </w:pPr>
          </w:p>
          <w:p w14:paraId="0B0590E9" w14:textId="77777777" w:rsidR="007E2684" w:rsidRDefault="007E2684" w:rsidP="00F21E95">
            <w:pPr>
              <w:rPr>
                <w:rFonts w:cs="Arial"/>
                <w:b/>
                <w:sz w:val="18"/>
                <w:szCs w:val="18"/>
              </w:rPr>
            </w:pPr>
          </w:p>
          <w:p w14:paraId="408B40E8" w14:textId="77777777" w:rsidR="007E2684" w:rsidRDefault="007E2684" w:rsidP="00F21E95">
            <w:pPr>
              <w:rPr>
                <w:rFonts w:cs="Arial"/>
                <w:b/>
                <w:sz w:val="18"/>
                <w:szCs w:val="18"/>
              </w:rPr>
            </w:pPr>
          </w:p>
          <w:p w14:paraId="0C9F1DD2" w14:textId="1558DD34" w:rsidR="00F64841" w:rsidRDefault="00F64841" w:rsidP="00F21E95">
            <w:pPr>
              <w:rPr>
                <w:rFonts w:cs="Arial"/>
                <w:b/>
                <w:sz w:val="18"/>
                <w:szCs w:val="18"/>
              </w:rPr>
            </w:pPr>
            <w:r>
              <w:rPr>
                <w:rFonts w:cs="Arial"/>
                <w:b/>
                <w:sz w:val="18"/>
                <w:szCs w:val="18"/>
              </w:rPr>
              <w:t>AC/DM June</w:t>
            </w:r>
          </w:p>
          <w:p w14:paraId="48671CEF" w14:textId="77777777" w:rsidR="007E2684" w:rsidRDefault="007E2684" w:rsidP="00F21E95">
            <w:pPr>
              <w:rPr>
                <w:rFonts w:cs="Arial"/>
                <w:b/>
                <w:sz w:val="18"/>
                <w:szCs w:val="18"/>
              </w:rPr>
            </w:pPr>
          </w:p>
          <w:p w14:paraId="146A198F" w14:textId="77777777" w:rsidR="007246F4" w:rsidRDefault="007246F4" w:rsidP="006F121E">
            <w:pPr>
              <w:rPr>
                <w:rFonts w:cs="Arial"/>
                <w:b/>
                <w:sz w:val="18"/>
                <w:szCs w:val="18"/>
              </w:rPr>
            </w:pPr>
          </w:p>
          <w:p w14:paraId="63FAD2D8" w14:textId="77777777" w:rsidR="00640CD0" w:rsidRDefault="00640CD0" w:rsidP="006F121E">
            <w:pPr>
              <w:rPr>
                <w:rFonts w:cs="Arial"/>
                <w:b/>
                <w:sz w:val="18"/>
                <w:szCs w:val="18"/>
              </w:rPr>
            </w:pPr>
          </w:p>
          <w:p w14:paraId="0C5E9BE9" w14:textId="77777777" w:rsidR="00640CD0" w:rsidRDefault="00640CD0" w:rsidP="006F121E">
            <w:pPr>
              <w:rPr>
                <w:rFonts w:cs="Arial"/>
                <w:b/>
                <w:sz w:val="18"/>
                <w:szCs w:val="18"/>
              </w:rPr>
            </w:pPr>
          </w:p>
          <w:p w14:paraId="3E552948" w14:textId="777BF7A1" w:rsidR="00640CD0" w:rsidRDefault="00640CD0" w:rsidP="006F121E">
            <w:pPr>
              <w:rPr>
                <w:rFonts w:cs="Arial"/>
                <w:b/>
                <w:sz w:val="18"/>
                <w:szCs w:val="18"/>
              </w:rPr>
            </w:pPr>
            <w:r>
              <w:rPr>
                <w:rFonts w:cs="Arial"/>
                <w:b/>
                <w:sz w:val="18"/>
                <w:szCs w:val="18"/>
              </w:rPr>
              <w:t>Complete</w:t>
            </w:r>
          </w:p>
          <w:p w14:paraId="19C84006" w14:textId="454D2373" w:rsidR="00C872FC" w:rsidRDefault="00C872FC" w:rsidP="006F121E">
            <w:pPr>
              <w:rPr>
                <w:rFonts w:cs="Arial"/>
                <w:b/>
                <w:sz w:val="18"/>
                <w:szCs w:val="18"/>
              </w:rPr>
            </w:pPr>
          </w:p>
          <w:p w14:paraId="14A428C0" w14:textId="77777777" w:rsidR="00EE3E71" w:rsidRDefault="00EE3E71" w:rsidP="00A60203">
            <w:pPr>
              <w:rPr>
                <w:rFonts w:cs="Arial"/>
                <w:b/>
                <w:sz w:val="18"/>
                <w:szCs w:val="18"/>
              </w:rPr>
            </w:pPr>
          </w:p>
          <w:p w14:paraId="7BD47F3B" w14:textId="77777777" w:rsidR="005F060D" w:rsidRDefault="005F060D" w:rsidP="00A60203">
            <w:pPr>
              <w:rPr>
                <w:rFonts w:cs="Arial"/>
                <w:b/>
                <w:sz w:val="18"/>
                <w:szCs w:val="18"/>
              </w:rPr>
            </w:pPr>
          </w:p>
          <w:p w14:paraId="77916492" w14:textId="77777777" w:rsidR="00A76894" w:rsidRDefault="00A76894" w:rsidP="00A60203">
            <w:pPr>
              <w:rPr>
                <w:rFonts w:cs="Arial"/>
                <w:b/>
                <w:sz w:val="18"/>
                <w:szCs w:val="18"/>
              </w:rPr>
            </w:pPr>
          </w:p>
          <w:p w14:paraId="11B25834" w14:textId="77777777" w:rsidR="008F53C9" w:rsidRDefault="008F53C9" w:rsidP="008F53C9">
            <w:pPr>
              <w:rPr>
                <w:rFonts w:cs="Arial"/>
                <w:b/>
                <w:sz w:val="18"/>
                <w:szCs w:val="18"/>
              </w:rPr>
            </w:pPr>
            <w:r>
              <w:rPr>
                <w:rFonts w:cs="Arial"/>
                <w:b/>
                <w:sz w:val="18"/>
                <w:szCs w:val="18"/>
              </w:rPr>
              <w:t>Complete</w:t>
            </w:r>
          </w:p>
          <w:p w14:paraId="64EA75B4" w14:textId="77777777" w:rsidR="008F53C9" w:rsidRDefault="008F53C9" w:rsidP="00A60203">
            <w:pPr>
              <w:rPr>
                <w:rFonts w:cs="Arial"/>
                <w:b/>
                <w:sz w:val="18"/>
                <w:szCs w:val="18"/>
              </w:rPr>
            </w:pPr>
          </w:p>
          <w:p w14:paraId="78291D02" w14:textId="77777777" w:rsidR="00A76894" w:rsidRDefault="00A76894" w:rsidP="00A60203">
            <w:pPr>
              <w:rPr>
                <w:rFonts w:cs="Arial"/>
                <w:b/>
                <w:sz w:val="18"/>
                <w:szCs w:val="18"/>
              </w:rPr>
            </w:pPr>
          </w:p>
          <w:p w14:paraId="3DBBC01C" w14:textId="77777777" w:rsidR="00A76894" w:rsidRDefault="00A76894" w:rsidP="00A60203">
            <w:pPr>
              <w:rPr>
                <w:rFonts w:cs="Arial"/>
                <w:b/>
                <w:sz w:val="18"/>
                <w:szCs w:val="18"/>
              </w:rPr>
            </w:pPr>
          </w:p>
          <w:p w14:paraId="629B7C4E" w14:textId="7C92DD53" w:rsidR="00EE3E71" w:rsidRDefault="008F53C9" w:rsidP="00A60203">
            <w:pPr>
              <w:rPr>
                <w:rFonts w:cs="Arial"/>
                <w:b/>
                <w:sz w:val="18"/>
                <w:szCs w:val="18"/>
              </w:rPr>
            </w:pPr>
            <w:r>
              <w:rPr>
                <w:rFonts w:cs="Arial"/>
                <w:b/>
                <w:sz w:val="18"/>
                <w:szCs w:val="18"/>
              </w:rPr>
              <w:t>Complete</w:t>
            </w:r>
          </w:p>
          <w:p w14:paraId="24AAB671" w14:textId="77777777" w:rsidR="002D32AB" w:rsidRDefault="002D32AB" w:rsidP="00A60203">
            <w:pPr>
              <w:rPr>
                <w:rFonts w:cs="Arial"/>
                <w:b/>
                <w:sz w:val="18"/>
                <w:szCs w:val="18"/>
              </w:rPr>
            </w:pPr>
          </w:p>
          <w:p w14:paraId="78A53DB6" w14:textId="77777777" w:rsidR="002D32AB" w:rsidRDefault="002D32AB" w:rsidP="00A60203">
            <w:pPr>
              <w:rPr>
                <w:rFonts w:cs="Arial"/>
                <w:b/>
                <w:sz w:val="18"/>
                <w:szCs w:val="18"/>
              </w:rPr>
            </w:pPr>
          </w:p>
          <w:p w14:paraId="2B2CCDD6" w14:textId="77777777" w:rsidR="002D32AB" w:rsidRDefault="002D32AB" w:rsidP="00A60203">
            <w:pPr>
              <w:rPr>
                <w:rFonts w:cs="Arial"/>
                <w:b/>
                <w:sz w:val="18"/>
                <w:szCs w:val="18"/>
              </w:rPr>
            </w:pPr>
          </w:p>
          <w:p w14:paraId="0D13F0E6" w14:textId="77777777" w:rsidR="002D32AB" w:rsidRDefault="002D32AB" w:rsidP="00A60203">
            <w:pPr>
              <w:rPr>
                <w:rFonts w:cs="Arial"/>
                <w:b/>
                <w:sz w:val="18"/>
                <w:szCs w:val="18"/>
              </w:rPr>
            </w:pPr>
          </w:p>
          <w:p w14:paraId="1BFE28CE" w14:textId="779B2BF4" w:rsidR="002D32AB" w:rsidRDefault="002D32AB" w:rsidP="00A60203">
            <w:pPr>
              <w:rPr>
                <w:rFonts w:cs="Arial"/>
                <w:b/>
                <w:sz w:val="18"/>
                <w:szCs w:val="18"/>
              </w:rPr>
            </w:pPr>
            <w:r>
              <w:rPr>
                <w:rFonts w:cs="Arial"/>
                <w:b/>
                <w:sz w:val="18"/>
                <w:szCs w:val="18"/>
              </w:rPr>
              <w:t>Complete</w:t>
            </w:r>
          </w:p>
          <w:p w14:paraId="5D24A51C" w14:textId="77777777" w:rsidR="00A76894" w:rsidRDefault="00A76894" w:rsidP="00A60203">
            <w:pPr>
              <w:rPr>
                <w:rFonts w:cs="Arial"/>
                <w:b/>
                <w:sz w:val="18"/>
                <w:szCs w:val="18"/>
              </w:rPr>
            </w:pPr>
          </w:p>
          <w:p w14:paraId="197E4525" w14:textId="77777777" w:rsidR="009E3414" w:rsidRDefault="009E3414" w:rsidP="00A60203">
            <w:pPr>
              <w:rPr>
                <w:rFonts w:cs="Arial"/>
                <w:b/>
                <w:sz w:val="18"/>
                <w:szCs w:val="18"/>
              </w:rPr>
            </w:pPr>
          </w:p>
          <w:p w14:paraId="615596CC" w14:textId="77777777" w:rsidR="009E3414" w:rsidRDefault="009E3414" w:rsidP="00A60203">
            <w:pPr>
              <w:rPr>
                <w:rFonts w:cs="Arial"/>
                <w:b/>
                <w:sz w:val="18"/>
                <w:szCs w:val="18"/>
              </w:rPr>
            </w:pPr>
          </w:p>
          <w:p w14:paraId="4654A2F4" w14:textId="77777777" w:rsidR="00A76894" w:rsidRDefault="00A76894" w:rsidP="00A60203">
            <w:pPr>
              <w:rPr>
                <w:rFonts w:cs="Arial"/>
                <w:b/>
                <w:sz w:val="18"/>
                <w:szCs w:val="18"/>
              </w:rPr>
            </w:pPr>
          </w:p>
          <w:p w14:paraId="1EF6BE26" w14:textId="77777777" w:rsidR="00A15307" w:rsidRDefault="00A15307" w:rsidP="00A60203">
            <w:pPr>
              <w:rPr>
                <w:rFonts w:cs="Arial"/>
                <w:b/>
                <w:sz w:val="18"/>
                <w:szCs w:val="18"/>
              </w:rPr>
            </w:pPr>
          </w:p>
          <w:p w14:paraId="685DD3F9" w14:textId="166BB934" w:rsidR="00A15307" w:rsidRDefault="00A15307" w:rsidP="00A60203">
            <w:pPr>
              <w:rPr>
                <w:rFonts w:cs="Arial"/>
                <w:b/>
                <w:sz w:val="18"/>
                <w:szCs w:val="18"/>
              </w:rPr>
            </w:pPr>
            <w:r>
              <w:rPr>
                <w:rFonts w:cs="Arial"/>
                <w:b/>
                <w:sz w:val="18"/>
                <w:szCs w:val="18"/>
              </w:rPr>
              <w:t>Complete</w:t>
            </w:r>
          </w:p>
          <w:p w14:paraId="28C84806" w14:textId="77777777" w:rsidR="008211DF" w:rsidRDefault="008211DF" w:rsidP="00480F1E">
            <w:pPr>
              <w:rPr>
                <w:rFonts w:cs="Arial"/>
                <w:b/>
                <w:sz w:val="18"/>
                <w:szCs w:val="18"/>
              </w:rPr>
            </w:pPr>
          </w:p>
          <w:p w14:paraId="12962945" w14:textId="77777777" w:rsidR="00A15307" w:rsidRDefault="00A15307" w:rsidP="00480F1E">
            <w:pPr>
              <w:rPr>
                <w:rFonts w:cs="Arial"/>
                <w:b/>
                <w:sz w:val="18"/>
                <w:szCs w:val="18"/>
              </w:rPr>
            </w:pPr>
          </w:p>
          <w:p w14:paraId="69B172F5" w14:textId="77777777" w:rsidR="00A15307" w:rsidRDefault="00A15307" w:rsidP="00480F1E">
            <w:pPr>
              <w:rPr>
                <w:rFonts w:cs="Arial"/>
                <w:b/>
                <w:sz w:val="18"/>
                <w:szCs w:val="18"/>
              </w:rPr>
            </w:pPr>
          </w:p>
          <w:p w14:paraId="453463BD" w14:textId="77777777" w:rsidR="00A15307" w:rsidRDefault="00A15307" w:rsidP="00480F1E">
            <w:pPr>
              <w:rPr>
                <w:rFonts w:cs="Arial"/>
                <w:b/>
                <w:sz w:val="18"/>
                <w:szCs w:val="18"/>
              </w:rPr>
            </w:pPr>
          </w:p>
          <w:p w14:paraId="406A59C3" w14:textId="77777777" w:rsidR="00FC233A" w:rsidRDefault="00FC233A" w:rsidP="00480F1E">
            <w:pPr>
              <w:rPr>
                <w:rFonts w:cs="Arial"/>
                <w:b/>
                <w:sz w:val="18"/>
                <w:szCs w:val="18"/>
              </w:rPr>
            </w:pPr>
          </w:p>
          <w:p w14:paraId="377B426F" w14:textId="77777777" w:rsidR="00FC233A" w:rsidRDefault="00FC233A" w:rsidP="00480F1E">
            <w:pPr>
              <w:rPr>
                <w:rFonts w:cs="Arial"/>
                <w:b/>
                <w:sz w:val="18"/>
                <w:szCs w:val="18"/>
              </w:rPr>
            </w:pPr>
          </w:p>
          <w:p w14:paraId="21A3C717" w14:textId="77777777" w:rsidR="00FC233A" w:rsidRDefault="00FC233A" w:rsidP="00480F1E">
            <w:pPr>
              <w:rPr>
                <w:rFonts w:cs="Arial"/>
                <w:b/>
                <w:sz w:val="18"/>
                <w:szCs w:val="18"/>
              </w:rPr>
            </w:pPr>
          </w:p>
          <w:p w14:paraId="73B38FBE" w14:textId="21BE5B41" w:rsidR="00A15307" w:rsidRDefault="00FC233A" w:rsidP="00480F1E">
            <w:pPr>
              <w:rPr>
                <w:rFonts w:cs="Arial"/>
                <w:b/>
                <w:sz w:val="18"/>
                <w:szCs w:val="18"/>
              </w:rPr>
            </w:pPr>
            <w:r>
              <w:rPr>
                <w:rFonts w:cs="Arial"/>
                <w:b/>
                <w:sz w:val="18"/>
                <w:szCs w:val="18"/>
              </w:rPr>
              <w:t>Ongoing</w:t>
            </w:r>
          </w:p>
          <w:p w14:paraId="373566A6" w14:textId="77777777" w:rsidR="00A15307" w:rsidRDefault="00A15307" w:rsidP="00480F1E">
            <w:pPr>
              <w:rPr>
                <w:rFonts w:cs="Arial"/>
                <w:b/>
                <w:sz w:val="18"/>
                <w:szCs w:val="18"/>
              </w:rPr>
            </w:pPr>
          </w:p>
          <w:p w14:paraId="7216942B" w14:textId="77777777" w:rsidR="00A15307" w:rsidRDefault="00A15307" w:rsidP="00480F1E">
            <w:pPr>
              <w:rPr>
                <w:rFonts w:cs="Arial"/>
                <w:b/>
                <w:sz w:val="18"/>
                <w:szCs w:val="18"/>
              </w:rPr>
            </w:pPr>
          </w:p>
          <w:p w14:paraId="7E8516E2" w14:textId="77777777" w:rsidR="00A15307" w:rsidRDefault="00A15307" w:rsidP="00480F1E">
            <w:pPr>
              <w:rPr>
                <w:rFonts w:cs="Arial"/>
                <w:b/>
                <w:sz w:val="18"/>
                <w:szCs w:val="18"/>
              </w:rPr>
            </w:pPr>
          </w:p>
          <w:p w14:paraId="35A3D6FB" w14:textId="77777777" w:rsidR="00A15307" w:rsidRDefault="00A15307" w:rsidP="00480F1E">
            <w:pPr>
              <w:rPr>
                <w:rFonts w:cs="Arial"/>
                <w:b/>
                <w:sz w:val="18"/>
                <w:szCs w:val="18"/>
              </w:rPr>
            </w:pPr>
            <w:r>
              <w:rPr>
                <w:rFonts w:cs="Arial"/>
                <w:b/>
                <w:sz w:val="18"/>
                <w:szCs w:val="18"/>
              </w:rPr>
              <w:t>Complete</w:t>
            </w:r>
          </w:p>
          <w:p w14:paraId="353849AA" w14:textId="77777777" w:rsidR="00A15307" w:rsidRDefault="00A15307" w:rsidP="00480F1E">
            <w:pPr>
              <w:rPr>
                <w:rFonts w:cs="Arial"/>
                <w:b/>
                <w:sz w:val="18"/>
                <w:szCs w:val="18"/>
              </w:rPr>
            </w:pPr>
          </w:p>
          <w:p w14:paraId="76333A5B" w14:textId="77777777" w:rsidR="00A15307" w:rsidRDefault="00A15307" w:rsidP="00480F1E">
            <w:pPr>
              <w:rPr>
                <w:rFonts w:cs="Arial"/>
                <w:b/>
                <w:sz w:val="18"/>
                <w:szCs w:val="18"/>
              </w:rPr>
            </w:pPr>
          </w:p>
          <w:p w14:paraId="4B8279CC" w14:textId="77777777" w:rsidR="00A15307" w:rsidRDefault="00A15307" w:rsidP="00480F1E">
            <w:pPr>
              <w:rPr>
                <w:rFonts w:cs="Arial"/>
                <w:b/>
                <w:sz w:val="18"/>
                <w:szCs w:val="18"/>
              </w:rPr>
            </w:pPr>
          </w:p>
          <w:p w14:paraId="292C4F04" w14:textId="77777777" w:rsidR="00A15307" w:rsidRDefault="00A15307" w:rsidP="00480F1E">
            <w:pPr>
              <w:rPr>
                <w:rFonts w:cs="Arial"/>
                <w:b/>
                <w:sz w:val="18"/>
                <w:szCs w:val="18"/>
              </w:rPr>
            </w:pPr>
          </w:p>
          <w:p w14:paraId="31254425" w14:textId="77777777" w:rsidR="009F2B91" w:rsidRDefault="009F2B91" w:rsidP="00480F1E">
            <w:pPr>
              <w:rPr>
                <w:rFonts w:cs="Arial"/>
                <w:b/>
                <w:sz w:val="18"/>
                <w:szCs w:val="18"/>
              </w:rPr>
            </w:pPr>
            <w:r>
              <w:rPr>
                <w:rFonts w:cs="Arial"/>
                <w:b/>
                <w:sz w:val="18"/>
                <w:szCs w:val="18"/>
              </w:rPr>
              <w:t>AC/DC August</w:t>
            </w:r>
          </w:p>
          <w:p w14:paraId="58FBDD0C" w14:textId="77777777" w:rsidR="006F2D6F" w:rsidRDefault="006F2D6F" w:rsidP="00480F1E">
            <w:pPr>
              <w:rPr>
                <w:rFonts w:cs="Arial"/>
                <w:b/>
                <w:sz w:val="18"/>
                <w:szCs w:val="18"/>
              </w:rPr>
            </w:pPr>
          </w:p>
          <w:p w14:paraId="4DEBD519" w14:textId="77777777" w:rsidR="006F2D6F" w:rsidRDefault="006F2D6F" w:rsidP="00480F1E">
            <w:pPr>
              <w:rPr>
                <w:rFonts w:cs="Arial"/>
                <w:b/>
                <w:sz w:val="18"/>
                <w:szCs w:val="18"/>
              </w:rPr>
            </w:pPr>
          </w:p>
          <w:p w14:paraId="2A1A4CFD" w14:textId="77777777" w:rsidR="006F2D6F" w:rsidRDefault="006F2D6F" w:rsidP="00480F1E">
            <w:pPr>
              <w:rPr>
                <w:rFonts w:cs="Arial"/>
                <w:b/>
                <w:sz w:val="18"/>
                <w:szCs w:val="18"/>
              </w:rPr>
            </w:pPr>
          </w:p>
          <w:p w14:paraId="09D4CC91" w14:textId="77777777" w:rsidR="006F2D6F" w:rsidRDefault="006F2D6F" w:rsidP="00480F1E">
            <w:pPr>
              <w:rPr>
                <w:rFonts w:cs="Arial"/>
                <w:b/>
                <w:sz w:val="18"/>
                <w:szCs w:val="18"/>
              </w:rPr>
            </w:pPr>
            <w:r>
              <w:rPr>
                <w:rFonts w:cs="Arial"/>
                <w:b/>
                <w:sz w:val="18"/>
                <w:szCs w:val="18"/>
              </w:rPr>
              <w:t>EH August</w:t>
            </w:r>
          </w:p>
          <w:p w14:paraId="1B4AD850" w14:textId="77777777" w:rsidR="00B34D8B" w:rsidRDefault="00B34D8B" w:rsidP="00480F1E">
            <w:pPr>
              <w:rPr>
                <w:rFonts w:cs="Arial"/>
                <w:b/>
                <w:sz w:val="18"/>
                <w:szCs w:val="18"/>
              </w:rPr>
            </w:pPr>
          </w:p>
          <w:p w14:paraId="78DEB4FA" w14:textId="77777777" w:rsidR="00B34D8B" w:rsidRDefault="00B34D8B" w:rsidP="00480F1E">
            <w:pPr>
              <w:rPr>
                <w:rFonts w:cs="Arial"/>
                <w:b/>
                <w:sz w:val="18"/>
                <w:szCs w:val="18"/>
              </w:rPr>
            </w:pPr>
          </w:p>
          <w:p w14:paraId="57B1D65F" w14:textId="77777777" w:rsidR="005C3E38" w:rsidRDefault="005C3E38" w:rsidP="00480F1E">
            <w:pPr>
              <w:rPr>
                <w:rFonts w:cs="Arial"/>
                <w:b/>
                <w:sz w:val="18"/>
                <w:szCs w:val="18"/>
              </w:rPr>
            </w:pPr>
          </w:p>
          <w:p w14:paraId="14925528" w14:textId="5C79F219" w:rsidR="00B34D8B" w:rsidRPr="00EA75EB" w:rsidRDefault="00B34D8B" w:rsidP="00480F1E">
            <w:pPr>
              <w:rPr>
                <w:rFonts w:cs="Arial"/>
                <w:b/>
                <w:sz w:val="18"/>
                <w:szCs w:val="18"/>
              </w:rPr>
            </w:pPr>
            <w:r>
              <w:rPr>
                <w:rFonts w:cs="Arial"/>
                <w:b/>
                <w:sz w:val="18"/>
                <w:szCs w:val="18"/>
              </w:rPr>
              <w:t>Complete</w:t>
            </w:r>
          </w:p>
        </w:tc>
      </w:tr>
      <w:tr w:rsidR="00491006" w:rsidRPr="00912B30" w14:paraId="719D57D6" w14:textId="77777777" w:rsidTr="00335718">
        <w:trPr>
          <w:trHeight w:val="1245"/>
          <w:jc w:val="center"/>
        </w:trPr>
        <w:tc>
          <w:tcPr>
            <w:tcW w:w="1299" w:type="dxa"/>
          </w:tcPr>
          <w:p w14:paraId="532E56C9" w14:textId="5F33AF16" w:rsidR="00491006" w:rsidRPr="00912B30" w:rsidRDefault="00C74130" w:rsidP="00F21E95">
            <w:pPr>
              <w:rPr>
                <w:rFonts w:cs="Arial"/>
                <w:sz w:val="22"/>
                <w:szCs w:val="22"/>
              </w:rPr>
            </w:pPr>
            <w:r>
              <w:rPr>
                <w:rFonts w:cs="Arial"/>
                <w:sz w:val="22"/>
                <w:szCs w:val="22"/>
              </w:rPr>
              <w:lastRenderedPageBreak/>
              <w:t>4</w:t>
            </w:r>
          </w:p>
        </w:tc>
        <w:tc>
          <w:tcPr>
            <w:tcW w:w="6351" w:type="dxa"/>
          </w:tcPr>
          <w:p w14:paraId="33C43117" w14:textId="2AF6864F" w:rsidR="00912B30" w:rsidRDefault="00D16004" w:rsidP="00480238">
            <w:pPr>
              <w:jc w:val="both"/>
              <w:rPr>
                <w:rFonts w:cs="Arial"/>
                <w:b/>
                <w:sz w:val="22"/>
              </w:rPr>
            </w:pPr>
            <w:r>
              <w:rPr>
                <w:rFonts w:cs="Arial"/>
                <w:b/>
                <w:sz w:val="22"/>
              </w:rPr>
              <w:t>2023</w:t>
            </w:r>
            <w:r w:rsidR="00480F1E">
              <w:rPr>
                <w:rFonts w:cs="Arial"/>
                <w:b/>
                <w:sz w:val="22"/>
              </w:rPr>
              <w:t>-24</w:t>
            </w:r>
            <w:r w:rsidR="00912B30" w:rsidRPr="00912B30">
              <w:rPr>
                <w:rFonts w:cs="Arial"/>
                <w:b/>
                <w:sz w:val="22"/>
              </w:rPr>
              <w:t xml:space="preserve"> Update</w:t>
            </w:r>
            <w:r w:rsidR="002C60FE">
              <w:rPr>
                <w:rFonts w:cs="Arial"/>
                <w:b/>
                <w:sz w:val="22"/>
              </w:rPr>
              <w:t>/Reminder</w:t>
            </w:r>
          </w:p>
          <w:p w14:paraId="70AAE292" w14:textId="393862B7" w:rsidR="00C47678" w:rsidRDefault="002374BD" w:rsidP="00FE08E7">
            <w:pPr>
              <w:jc w:val="both"/>
              <w:rPr>
                <w:rFonts w:cs="Arial"/>
                <w:sz w:val="22"/>
                <w:szCs w:val="22"/>
              </w:rPr>
            </w:pPr>
            <w:r>
              <w:rPr>
                <w:rFonts w:cs="Arial"/>
                <w:sz w:val="22"/>
                <w:szCs w:val="22"/>
              </w:rPr>
              <w:t>We have been successful with all our events this year</w:t>
            </w:r>
            <w:r w:rsidR="00DB269B">
              <w:rPr>
                <w:rFonts w:cs="Arial"/>
                <w:sz w:val="22"/>
                <w:szCs w:val="22"/>
              </w:rPr>
              <w:t xml:space="preserve"> which have helped subsidise:</w:t>
            </w:r>
          </w:p>
          <w:p w14:paraId="2E42C75B" w14:textId="17DF5698" w:rsidR="00D827EE" w:rsidRPr="00CD7797" w:rsidRDefault="00D827EE" w:rsidP="00CD7797">
            <w:pPr>
              <w:pStyle w:val="ListParagraph"/>
              <w:numPr>
                <w:ilvl w:val="0"/>
                <w:numId w:val="12"/>
              </w:numPr>
              <w:jc w:val="both"/>
              <w:rPr>
                <w:rFonts w:cs="Arial"/>
                <w:sz w:val="22"/>
                <w:szCs w:val="22"/>
              </w:rPr>
            </w:pPr>
            <w:r w:rsidRPr="00CD7797">
              <w:rPr>
                <w:rFonts w:cs="Arial"/>
                <w:sz w:val="22"/>
                <w:szCs w:val="22"/>
              </w:rPr>
              <w:t>P7 Residential</w:t>
            </w:r>
            <w:r w:rsidR="00A971EF" w:rsidRPr="00CD7797">
              <w:rPr>
                <w:rFonts w:cs="Arial"/>
                <w:sz w:val="22"/>
                <w:szCs w:val="22"/>
              </w:rPr>
              <w:t xml:space="preserve"> transport</w:t>
            </w:r>
          </w:p>
          <w:p w14:paraId="7A23E11B" w14:textId="367B3C7C" w:rsidR="005C543C" w:rsidRPr="00CD7797" w:rsidRDefault="00D827EE" w:rsidP="00CD7797">
            <w:pPr>
              <w:pStyle w:val="ListParagraph"/>
              <w:numPr>
                <w:ilvl w:val="0"/>
                <w:numId w:val="12"/>
              </w:numPr>
              <w:jc w:val="both"/>
              <w:rPr>
                <w:rFonts w:cs="Arial"/>
                <w:sz w:val="22"/>
                <w:szCs w:val="22"/>
              </w:rPr>
            </w:pPr>
            <w:r w:rsidRPr="00CD7797">
              <w:rPr>
                <w:rFonts w:cs="Arial"/>
                <w:sz w:val="22"/>
                <w:szCs w:val="22"/>
              </w:rPr>
              <w:t>P7 Pilgrimage</w:t>
            </w:r>
            <w:r w:rsidR="00C47678" w:rsidRPr="00CD7797">
              <w:rPr>
                <w:rFonts w:cs="Arial"/>
                <w:sz w:val="22"/>
                <w:szCs w:val="22"/>
              </w:rPr>
              <w:t xml:space="preserve"> </w:t>
            </w:r>
            <w:r w:rsidR="00A971EF" w:rsidRPr="00CD7797">
              <w:rPr>
                <w:rFonts w:cs="Arial"/>
                <w:sz w:val="22"/>
                <w:szCs w:val="22"/>
              </w:rPr>
              <w:t xml:space="preserve">transport and </w:t>
            </w:r>
            <w:r w:rsidR="00AD65BC" w:rsidRPr="00CD7797">
              <w:rPr>
                <w:rFonts w:cs="Arial"/>
                <w:sz w:val="22"/>
                <w:szCs w:val="22"/>
              </w:rPr>
              <w:t>sustenance</w:t>
            </w:r>
          </w:p>
          <w:p w14:paraId="7CCD784E" w14:textId="445CE9B7" w:rsidR="00D827EE" w:rsidRPr="00CD7797" w:rsidRDefault="00EE48A3" w:rsidP="00CD7797">
            <w:pPr>
              <w:pStyle w:val="ListParagraph"/>
              <w:numPr>
                <w:ilvl w:val="0"/>
                <w:numId w:val="12"/>
              </w:numPr>
              <w:jc w:val="both"/>
              <w:rPr>
                <w:rFonts w:cs="Arial"/>
                <w:sz w:val="22"/>
                <w:szCs w:val="22"/>
              </w:rPr>
            </w:pPr>
            <w:r w:rsidRPr="00CD7797">
              <w:rPr>
                <w:rFonts w:cs="Arial"/>
                <w:sz w:val="22"/>
                <w:szCs w:val="22"/>
              </w:rPr>
              <w:t>End of Year Trip</w:t>
            </w:r>
            <w:r w:rsidR="00AD65BC" w:rsidRPr="00CD7797">
              <w:rPr>
                <w:rFonts w:cs="Arial"/>
                <w:sz w:val="22"/>
                <w:szCs w:val="22"/>
              </w:rPr>
              <w:t xml:space="preserve"> entry free and transport</w:t>
            </w:r>
          </w:p>
          <w:p w14:paraId="0317A1D3" w14:textId="4D30E0B2" w:rsidR="00EE48A3" w:rsidRPr="00CD7797" w:rsidRDefault="00EE48A3" w:rsidP="00CD7797">
            <w:pPr>
              <w:pStyle w:val="ListParagraph"/>
              <w:numPr>
                <w:ilvl w:val="0"/>
                <w:numId w:val="12"/>
              </w:numPr>
              <w:jc w:val="both"/>
              <w:rPr>
                <w:rFonts w:cs="Arial"/>
                <w:sz w:val="22"/>
                <w:szCs w:val="22"/>
              </w:rPr>
            </w:pPr>
            <w:r w:rsidRPr="00CD7797">
              <w:rPr>
                <w:rFonts w:cs="Arial"/>
                <w:sz w:val="22"/>
                <w:szCs w:val="22"/>
              </w:rPr>
              <w:t>ELC Fun Day</w:t>
            </w:r>
            <w:r w:rsidR="00CD7797">
              <w:rPr>
                <w:rFonts w:cs="Arial"/>
                <w:sz w:val="22"/>
                <w:szCs w:val="22"/>
              </w:rPr>
              <w:t>-</w:t>
            </w:r>
            <w:r w:rsidRPr="00CD7797">
              <w:rPr>
                <w:rFonts w:cs="Arial"/>
                <w:sz w:val="22"/>
                <w:szCs w:val="22"/>
              </w:rPr>
              <w:t>In</w:t>
            </w:r>
            <w:r w:rsidR="006D09C4" w:rsidRPr="00CD7797">
              <w:rPr>
                <w:rFonts w:cs="Arial"/>
                <w:sz w:val="22"/>
                <w:szCs w:val="22"/>
              </w:rPr>
              <w:t xml:space="preserve"> Expenses</w:t>
            </w:r>
          </w:p>
          <w:p w14:paraId="7957F0A1" w14:textId="634051E1" w:rsidR="006D09C4" w:rsidRPr="00CD7797" w:rsidRDefault="006D09C4" w:rsidP="00CD7797">
            <w:pPr>
              <w:pStyle w:val="ListParagraph"/>
              <w:numPr>
                <w:ilvl w:val="0"/>
                <w:numId w:val="12"/>
              </w:numPr>
              <w:jc w:val="both"/>
              <w:rPr>
                <w:rFonts w:cs="Arial"/>
                <w:sz w:val="22"/>
                <w:szCs w:val="22"/>
              </w:rPr>
            </w:pPr>
            <w:r w:rsidRPr="00CD7797">
              <w:rPr>
                <w:rFonts w:cs="Arial"/>
                <w:sz w:val="22"/>
                <w:szCs w:val="22"/>
              </w:rPr>
              <w:t>Sports Day Medals</w:t>
            </w:r>
          </w:p>
          <w:p w14:paraId="41F94AB9" w14:textId="71EFD906" w:rsidR="006D09C4" w:rsidRPr="00CD7797" w:rsidRDefault="006D09C4" w:rsidP="00CD7797">
            <w:pPr>
              <w:pStyle w:val="ListParagraph"/>
              <w:numPr>
                <w:ilvl w:val="0"/>
                <w:numId w:val="12"/>
              </w:numPr>
              <w:jc w:val="both"/>
              <w:rPr>
                <w:rFonts w:cs="Arial"/>
                <w:sz w:val="22"/>
                <w:szCs w:val="22"/>
              </w:rPr>
            </w:pPr>
            <w:r w:rsidRPr="00CD7797">
              <w:rPr>
                <w:rFonts w:cs="Arial"/>
                <w:sz w:val="22"/>
                <w:szCs w:val="22"/>
              </w:rPr>
              <w:t xml:space="preserve">Certificates </w:t>
            </w:r>
          </w:p>
          <w:p w14:paraId="2252CC18" w14:textId="77777777" w:rsidR="00D827EE" w:rsidRDefault="006D09C4" w:rsidP="00ED5930">
            <w:pPr>
              <w:pStyle w:val="ListParagraph"/>
              <w:numPr>
                <w:ilvl w:val="0"/>
                <w:numId w:val="12"/>
              </w:numPr>
              <w:jc w:val="both"/>
              <w:rPr>
                <w:rFonts w:cs="Arial"/>
                <w:sz w:val="22"/>
                <w:szCs w:val="22"/>
              </w:rPr>
            </w:pPr>
            <w:r w:rsidRPr="00CD7797">
              <w:rPr>
                <w:rFonts w:cs="Arial"/>
                <w:sz w:val="22"/>
                <w:szCs w:val="22"/>
              </w:rPr>
              <w:t>Badges</w:t>
            </w:r>
          </w:p>
          <w:p w14:paraId="665A3206" w14:textId="3423A3AF" w:rsidR="00ED5930" w:rsidRPr="00ED5930" w:rsidRDefault="00ED5930" w:rsidP="00ED5930">
            <w:pPr>
              <w:pStyle w:val="ListParagraph"/>
              <w:jc w:val="both"/>
              <w:rPr>
                <w:rFonts w:cs="Arial"/>
                <w:sz w:val="22"/>
                <w:szCs w:val="22"/>
              </w:rPr>
            </w:pPr>
          </w:p>
        </w:tc>
        <w:tc>
          <w:tcPr>
            <w:tcW w:w="1559" w:type="dxa"/>
          </w:tcPr>
          <w:p w14:paraId="41122EE1" w14:textId="1E0D0300" w:rsidR="005C543C" w:rsidRPr="005C543C" w:rsidRDefault="005C543C" w:rsidP="006D6130">
            <w:pPr>
              <w:rPr>
                <w:rFonts w:cs="Arial"/>
                <w:b/>
                <w:sz w:val="18"/>
                <w:szCs w:val="18"/>
              </w:rPr>
            </w:pPr>
          </w:p>
        </w:tc>
      </w:tr>
      <w:tr w:rsidR="00491006" w:rsidRPr="00912B30" w14:paraId="4DEE30BC" w14:textId="77777777" w:rsidTr="00335718">
        <w:trPr>
          <w:trHeight w:val="260"/>
          <w:jc w:val="center"/>
        </w:trPr>
        <w:tc>
          <w:tcPr>
            <w:tcW w:w="1299" w:type="dxa"/>
          </w:tcPr>
          <w:p w14:paraId="3C3F8E60" w14:textId="50607D41" w:rsidR="00491006" w:rsidRPr="00575B11" w:rsidRDefault="00C74130" w:rsidP="00F21E95">
            <w:pPr>
              <w:rPr>
                <w:rFonts w:cs="Arial"/>
                <w:sz w:val="22"/>
                <w:szCs w:val="22"/>
              </w:rPr>
            </w:pPr>
            <w:r>
              <w:rPr>
                <w:rFonts w:cs="Arial"/>
                <w:sz w:val="22"/>
                <w:szCs w:val="22"/>
              </w:rPr>
              <w:t>5</w:t>
            </w:r>
          </w:p>
        </w:tc>
        <w:tc>
          <w:tcPr>
            <w:tcW w:w="6351" w:type="dxa"/>
          </w:tcPr>
          <w:p w14:paraId="6D45C66C" w14:textId="7745F742" w:rsidR="00575B11" w:rsidRPr="00575B11" w:rsidRDefault="00575B11" w:rsidP="00575B11">
            <w:pPr>
              <w:jc w:val="both"/>
              <w:rPr>
                <w:rFonts w:cs="Arial"/>
                <w:b/>
                <w:sz w:val="22"/>
              </w:rPr>
            </w:pPr>
            <w:r w:rsidRPr="00575B11">
              <w:rPr>
                <w:rFonts w:cs="Arial"/>
                <w:b/>
                <w:sz w:val="22"/>
              </w:rPr>
              <w:t xml:space="preserve">School Fund Package Balances as at </w:t>
            </w:r>
            <w:r w:rsidR="00ED5930">
              <w:rPr>
                <w:rFonts w:cs="Arial"/>
                <w:b/>
                <w:sz w:val="22"/>
              </w:rPr>
              <w:t>May</w:t>
            </w:r>
            <w:r w:rsidR="00E7555C">
              <w:rPr>
                <w:rFonts w:cs="Arial"/>
                <w:b/>
                <w:sz w:val="22"/>
              </w:rPr>
              <w:t xml:space="preserve"> </w:t>
            </w:r>
            <w:r w:rsidRPr="00575B11">
              <w:rPr>
                <w:rFonts w:cs="Arial"/>
                <w:b/>
                <w:sz w:val="22"/>
              </w:rPr>
              <w:t>bank statement</w:t>
            </w:r>
            <w:r w:rsidR="00A34431">
              <w:rPr>
                <w:rFonts w:cs="Arial"/>
                <w:b/>
                <w:sz w:val="22"/>
              </w:rPr>
              <w:t>:</w:t>
            </w:r>
          </w:p>
          <w:p w14:paraId="52307061" w14:textId="20B3BA0B" w:rsidR="00E115A3" w:rsidRPr="00432E82" w:rsidRDefault="00575B11" w:rsidP="007C63A4">
            <w:pPr>
              <w:pStyle w:val="ListParagraph"/>
              <w:numPr>
                <w:ilvl w:val="0"/>
                <w:numId w:val="3"/>
              </w:numPr>
              <w:jc w:val="both"/>
              <w:rPr>
                <w:rFonts w:cs="Arial"/>
                <w:sz w:val="22"/>
              </w:rPr>
            </w:pPr>
            <w:r w:rsidRPr="00E115A3">
              <w:rPr>
                <w:rFonts w:cs="Arial"/>
                <w:b/>
                <w:sz w:val="22"/>
              </w:rPr>
              <w:t>General Fund £</w:t>
            </w:r>
            <w:r w:rsidR="00ED5930">
              <w:rPr>
                <w:rFonts w:cs="Arial"/>
                <w:b/>
                <w:sz w:val="22"/>
              </w:rPr>
              <w:t>3320.50</w:t>
            </w:r>
          </w:p>
          <w:p w14:paraId="4561AC9F" w14:textId="64BF1A5E" w:rsidR="00432E82" w:rsidRDefault="00927073" w:rsidP="008A4CCC">
            <w:pPr>
              <w:jc w:val="both"/>
              <w:rPr>
                <w:rFonts w:cs="Arial"/>
                <w:sz w:val="22"/>
              </w:rPr>
            </w:pPr>
            <w:r w:rsidRPr="00927073">
              <w:rPr>
                <w:rFonts w:cs="Arial"/>
                <w:sz w:val="22"/>
              </w:rPr>
              <w:lastRenderedPageBreak/>
              <w:t>As mentioned above, suggested that the £600</w:t>
            </w:r>
            <w:r w:rsidR="0087034F">
              <w:rPr>
                <w:rFonts w:cs="Arial"/>
                <w:sz w:val="22"/>
              </w:rPr>
              <w:t xml:space="preserve"> mud kitchen donation</w:t>
            </w:r>
            <w:r w:rsidR="00180F03">
              <w:rPr>
                <w:rFonts w:cs="Arial"/>
                <w:sz w:val="22"/>
              </w:rPr>
              <w:t xml:space="preserve"> i</w:t>
            </w:r>
            <w:r w:rsidRPr="00927073">
              <w:rPr>
                <w:rFonts w:cs="Arial"/>
                <w:sz w:val="22"/>
              </w:rPr>
              <w:t xml:space="preserve">s </w:t>
            </w:r>
            <w:r w:rsidR="00180F03">
              <w:rPr>
                <w:rFonts w:cs="Arial"/>
                <w:sz w:val="22"/>
              </w:rPr>
              <w:t xml:space="preserve">transferred </w:t>
            </w:r>
            <w:r w:rsidRPr="00927073">
              <w:rPr>
                <w:rFonts w:cs="Arial"/>
                <w:sz w:val="22"/>
              </w:rPr>
              <w:t>to outdoor learn/play equipment fund – send communication to families to allow for any objections</w:t>
            </w:r>
            <w:r>
              <w:rPr>
                <w:rFonts w:cs="Arial"/>
                <w:sz w:val="22"/>
              </w:rPr>
              <w:t xml:space="preserve"> by 12</w:t>
            </w:r>
            <w:r w:rsidRPr="00927073">
              <w:rPr>
                <w:rFonts w:cs="Arial"/>
                <w:sz w:val="22"/>
                <w:vertAlign w:val="superscript"/>
              </w:rPr>
              <w:t>th</w:t>
            </w:r>
            <w:r>
              <w:rPr>
                <w:rFonts w:cs="Arial"/>
                <w:sz w:val="22"/>
              </w:rPr>
              <w:t xml:space="preserve"> August 2024</w:t>
            </w:r>
            <w:r w:rsidR="0087034F">
              <w:rPr>
                <w:rFonts w:cs="Arial"/>
                <w:sz w:val="22"/>
              </w:rPr>
              <w:t>.</w:t>
            </w:r>
            <w:r>
              <w:rPr>
                <w:rFonts w:cs="Arial"/>
                <w:sz w:val="22"/>
              </w:rPr>
              <w:t xml:space="preserve"> </w:t>
            </w:r>
          </w:p>
          <w:p w14:paraId="0246A96D" w14:textId="77777777" w:rsidR="008C4496" w:rsidRPr="0087034F" w:rsidRDefault="008C4496" w:rsidP="0087034F">
            <w:pPr>
              <w:jc w:val="both"/>
              <w:rPr>
                <w:rFonts w:cs="Arial"/>
                <w:sz w:val="22"/>
              </w:rPr>
            </w:pPr>
          </w:p>
          <w:p w14:paraId="7B6D9CEC" w14:textId="6C8A5C58" w:rsidR="00913072" w:rsidRPr="001A617C" w:rsidRDefault="00575B11" w:rsidP="001A617C">
            <w:pPr>
              <w:pStyle w:val="ListParagraph"/>
              <w:numPr>
                <w:ilvl w:val="0"/>
                <w:numId w:val="3"/>
              </w:numPr>
              <w:jc w:val="both"/>
              <w:rPr>
                <w:rFonts w:cs="Arial"/>
                <w:bCs/>
                <w:sz w:val="22"/>
              </w:rPr>
            </w:pPr>
            <w:r w:rsidRPr="00575B11">
              <w:rPr>
                <w:rFonts w:cs="Arial"/>
                <w:b/>
                <w:sz w:val="22"/>
              </w:rPr>
              <w:t xml:space="preserve">SCIAF &amp; </w:t>
            </w:r>
            <w:r w:rsidR="000E6D17">
              <w:rPr>
                <w:rFonts w:cs="Arial"/>
                <w:b/>
                <w:sz w:val="22"/>
              </w:rPr>
              <w:t xml:space="preserve">Mary’s </w:t>
            </w:r>
            <w:r w:rsidRPr="00575B11">
              <w:rPr>
                <w:rFonts w:cs="Arial"/>
                <w:b/>
                <w:sz w:val="22"/>
              </w:rPr>
              <w:t xml:space="preserve">Meals </w:t>
            </w:r>
            <w:r w:rsidR="00E115A3" w:rsidRPr="004A6D24">
              <w:rPr>
                <w:rFonts w:cs="Arial"/>
                <w:b/>
                <w:color w:val="auto"/>
                <w:sz w:val="22"/>
              </w:rPr>
              <w:t>£</w:t>
            </w:r>
            <w:r w:rsidR="00180F03" w:rsidRPr="004A6D24">
              <w:rPr>
                <w:rFonts w:cs="Arial"/>
                <w:b/>
                <w:color w:val="auto"/>
                <w:sz w:val="22"/>
              </w:rPr>
              <w:t>5</w:t>
            </w:r>
            <w:r w:rsidR="004A6D24" w:rsidRPr="004A6D24">
              <w:rPr>
                <w:rFonts w:cs="Arial"/>
                <w:b/>
                <w:color w:val="auto"/>
                <w:sz w:val="22"/>
              </w:rPr>
              <w:t>44.20</w:t>
            </w:r>
          </w:p>
          <w:p w14:paraId="5B40951F" w14:textId="77777777" w:rsidR="00262AD7" w:rsidRDefault="00262AD7" w:rsidP="007469BC">
            <w:pPr>
              <w:pStyle w:val="ListParagraph"/>
              <w:ind w:left="0"/>
              <w:jc w:val="both"/>
              <w:rPr>
                <w:rFonts w:cs="Arial"/>
                <w:bCs/>
                <w:sz w:val="22"/>
              </w:rPr>
            </w:pPr>
            <w:r>
              <w:rPr>
                <w:rFonts w:cs="Arial"/>
                <w:bCs/>
                <w:sz w:val="22"/>
              </w:rPr>
              <w:t>This year we have raised:</w:t>
            </w:r>
          </w:p>
          <w:p w14:paraId="67B2722D" w14:textId="125307DB" w:rsidR="00262AD7" w:rsidRPr="004D3A67" w:rsidRDefault="00262AD7" w:rsidP="004D3A67">
            <w:pPr>
              <w:pStyle w:val="ListParagraph"/>
              <w:numPr>
                <w:ilvl w:val="0"/>
                <w:numId w:val="16"/>
              </w:numPr>
              <w:jc w:val="both"/>
              <w:rPr>
                <w:rFonts w:cs="Arial"/>
                <w:bCs/>
                <w:sz w:val="22"/>
              </w:rPr>
            </w:pPr>
            <w:r w:rsidRPr="004D3A67">
              <w:rPr>
                <w:rFonts w:cs="Arial"/>
                <w:bCs/>
                <w:sz w:val="22"/>
              </w:rPr>
              <w:t>£333.41 for MacMillan</w:t>
            </w:r>
            <w:r w:rsidR="00395E20" w:rsidRPr="004D3A67">
              <w:rPr>
                <w:rFonts w:cs="Arial"/>
                <w:bCs/>
                <w:sz w:val="22"/>
              </w:rPr>
              <w:t xml:space="preserve"> at our Coffee Morning</w:t>
            </w:r>
            <w:r w:rsidR="009F5DC5">
              <w:rPr>
                <w:rFonts w:cs="Arial"/>
                <w:bCs/>
                <w:sz w:val="22"/>
              </w:rPr>
              <w:t>.</w:t>
            </w:r>
          </w:p>
          <w:p w14:paraId="38CE1683" w14:textId="627C0AE7" w:rsidR="00262AD7" w:rsidRPr="004D3A67" w:rsidRDefault="00262AD7" w:rsidP="004D3A67">
            <w:pPr>
              <w:pStyle w:val="ListParagraph"/>
              <w:numPr>
                <w:ilvl w:val="0"/>
                <w:numId w:val="16"/>
              </w:numPr>
              <w:jc w:val="both"/>
              <w:rPr>
                <w:rFonts w:cs="Arial"/>
                <w:bCs/>
                <w:sz w:val="22"/>
              </w:rPr>
            </w:pPr>
            <w:r w:rsidRPr="004D3A67">
              <w:rPr>
                <w:rFonts w:cs="Arial"/>
                <w:bCs/>
                <w:sz w:val="22"/>
              </w:rPr>
              <w:t>£45.46 for Diabetes</w:t>
            </w:r>
            <w:r w:rsidR="00395E20" w:rsidRPr="004D3A67">
              <w:rPr>
                <w:rFonts w:cs="Arial"/>
                <w:bCs/>
                <w:sz w:val="22"/>
              </w:rPr>
              <w:t xml:space="preserve"> from ELC</w:t>
            </w:r>
            <w:r w:rsidR="004D3A67">
              <w:rPr>
                <w:rFonts w:cs="Arial"/>
                <w:bCs/>
                <w:sz w:val="22"/>
              </w:rPr>
              <w:t xml:space="preserve"> -</w:t>
            </w:r>
            <w:r w:rsidR="00395E20" w:rsidRPr="004D3A67">
              <w:rPr>
                <w:rFonts w:cs="Arial"/>
                <w:bCs/>
                <w:sz w:val="22"/>
              </w:rPr>
              <w:t xml:space="preserve"> wear blue day.</w:t>
            </w:r>
          </w:p>
          <w:p w14:paraId="49AAFF6D" w14:textId="6799CCCF" w:rsidR="002322D6" w:rsidRPr="004D3A67" w:rsidRDefault="00395E20" w:rsidP="004D3A67">
            <w:pPr>
              <w:pStyle w:val="ListParagraph"/>
              <w:numPr>
                <w:ilvl w:val="0"/>
                <w:numId w:val="16"/>
              </w:numPr>
              <w:jc w:val="both"/>
              <w:rPr>
                <w:rFonts w:cs="Arial"/>
                <w:bCs/>
                <w:sz w:val="22"/>
              </w:rPr>
            </w:pPr>
            <w:r w:rsidRPr="004D3A67">
              <w:rPr>
                <w:rFonts w:cs="Arial"/>
                <w:bCs/>
                <w:sz w:val="22"/>
              </w:rPr>
              <w:t>£391.06 for SCIAF</w:t>
            </w:r>
            <w:r w:rsidR="00230F84" w:rsidRPr="004D3A67">
              <w:rPr>
                <w:rFonts w:cs="Arial"/>
                <w:bCs/>
                <w:sz w:val="22"/>
              </w:rPr>
              <w:t xml:space="preserve"> </w:t>
            </w:r>
            <w:r w:rsidR="00EA4838" w:rsidRPr="004D3A67">
              <w:rPr>
                <w:rFonts w:cs="Arial"/>
                <w:bCs/>
                <w:sz w:val="22"/>
              </w:rPr>
              <w:t xml:space="preserve">from our P6 Lenten </w:t>
            </w:r>
            <w:r w:rsidR="00EF6C21" w:rsidRPr="004D3A67">
              <w:rPr>
                <w:rFonts w:cs="Arial"/>
                <w:bCs/>
                <w:sz w:val="22"/>
              </w:rPr>
              <w:t>T</w:t>
            </w:r>
            <w:r w:rsidR="00EA4838" w:rsidRPr="004D3A67">
              <w:rPr>
                <w:rFonts w:cs="Arial"/>
                <w:bCs/>
                <w:sz w:val="22"/>
              </w:rPr>
              <w:t xml:space="preserve">oast morning </w:t>
            </w:r>
            <w:r w:rsidR="009F5DC5">
              <w:rPr>
                <w:rFonts w:cs="Arial"/>
                <w:bCs/>
                <w:sz w:val="22"/>
              </w:rPr>
              <w:t>and</w:t>
            </w:r>
            <w:r w:rsidR="00EA4838" w:rsidRPr="004D3A67">
              <w:rPr>
                <w:rFonts w:cs="Arial"/>
                <w:bCs/>
                <w:sz w:val="22"/>
              </w:rPr>
              <w:t xml:space="preserve"> ELC Afternoon Tea</w:t>
            </w:r>
            <w:r w:rsidR="009F5DC5">
              <w:rPr>
                <w:rFonts w:cs="Arial"/>
                <w:bCs/>
                <w:sz w:val="22"/>
              </w:rPr>
              <w:t>.</w:t>
            </w:r>
          </w:p>
          <w:p w14:paraId="04DC6777" w14:textId="16610A31" w:rsidR="00EA4838" w:rsidRPr="004D3A67" w:rsidRDefault="00EA4838" w:rsidP="004D3A67">
            <w:pPr>
              <w:pStyle w:val="ListParagraph"/>
              <w:numPr>
                <w:ilvl w:val="0"/>
                <w:numId w:val="16"/>
              </w:numPr>
              <w:jc w:val="both"/>
              <w:rPr>
                <w:rFonts w:cs="Arial"/>
                <w:bCs/>
                <w:sz w:val="22"/>
              </w:rPr>
            </w:pPr>
            <w:r w:rsidRPr="004D3A67">
              <w:rPr>
                <w:rFonts w:cs="Arial"/>
                <w:bCs/>
                <w:sz w:val="22"/>
              </w:rPr>
              <w:t>£</w:t>
            </w:r>
            <w:r w:rsidR="00EF6C21" w:rsidRPr="004D3A67">
              <w:rPr>
                <w:rFonts w:cs="Arial"/>
                <w:bCs/>
                <w:sz w:val="22"/>
              </w:rPr>
              <w:t>180.61 for Mary’s Meals from our P2/3 Advent Toast morning</w:t>
            </w:r>
            <w:r w:rsidR="009F5DC5">
              <w:rPr>
                <w:rFonts w:cs="Arial"/>
                <w:bCs/>
                <w:sz w:val="22"/>
              </w:rPr>
              <w:t>.</w:t>
            </w:r>
          </w:p>
          <w:p w14:paraId="6180586B" w14:textId="2277C269" w:rsidR="00EE2632" w:rsidRPr="004D3A67" w:rsidRDefault="00EF6C21" w:rsidP="004D3A67">
            <w:pPr>
              <w:pStyle w:val="ListParagraph"/>
              <w:numPr>
                <w:ilvl w:val="0"/>
                <w:numId w:val="16"/>
              </w:numPr>
              <w:jc w:val="both"/>
              <w:rPr>
                <w:rFonts w:cs="Arial"/>
                <w:bCs/>
                <w:sz w:val="22"/>
              </w:rPr>
            </w:pPr>
            <w:r w:rsidRPr="004D3A67">
              <w:rPr>
                <w:rFonts w:cs="Arial"/>
                <w:bCs/>
                <w:sz w:val="22"/>
              </w:rPr>
              <w:t>£260.75 for CHAS from half the earnings of our Bingo Tea.</w:t>
            </w:r>
          </w:p>
          <w:p w14:paraId="66597D3E" w14:textId="7BD3060B" w:rsidR="00EF6C21" w:rsidRDefault="00EF6C21" w:rsidP="004D3A67">
            <w:pPr>
              <w:pStyle w:val="ListParagraph"/>
              <w:numPr>
                <w:ilvl w:val="0"/>
                <w:numId w:val="16"/>
              </w:numPr>
              <w:jc w:val="both"/>
              <w:rPr>
                <w:rFonts w:cs="Arial"/>
                <w:bCs/>
                <w:sz w:val="22"/>
              </w:rPr>
            </w:pPr>
            <w:r w:rsidRPr="004D3A67">
              <w:rPr>
                <w:rFonts w:cs="Arial"/>
                <w:bCs/>
                <w:sz w:val="22"/>
              </w:rPr>
              <w:t>Once tea towel sales are complete hal</w:t>
            </w:r>
            <w:r w:rsidR="004D3A67" w:rsidRPr="004D3A67">
              <w:rPr>
                <w:rFonts w:cs="Arial"/>
                <w:bCs/>
                <w:sz w:val="22"/>
              </w:rPr>
              <w:t>f of the income received will also be donated to CHAS</w:t>
            </w:r>
            <w:r w:rsidR="004D3A67">
              <w:rPr>
                <w:rFonts w:cs="Arial"/>
                <w:bCs/>
                <w:sz w:val="22"/>
              </w:rPr>
              <w:t xml:space="preserve">. </w:t>
            </w:r>
            <w:r w:rsidR="00112DC1" w:rsidRPr="00C07372">
              <w:rPr>
                <w:rFonts w:cs="Arial"/>
                <w:b/>
                <w:sz w:val="22"/>
              </w:rPr>
              <w:t>We will be selling the remaining stock at the School Disco and P7 French Café and monies will be transferred to CHAS in the new school year</w:t>
            </w:r>
            <w:r w:rsidR="00112DC1">
              <w:rPr>
                <w:rFonts w:cs="Arial"/>
                <w:bCs/>
                <w:sz w:val="22"/>
              </w:rPr>
              <w:t>.</w:t>
            </w:r>
          </w:p>
          <w:p w14:paraId="1A9E54E6" w14:textId="77777777" w:rsidR="00112DC1" w:rsidRDefault="00112DC1" w:rsidP="00112DC1">
            <w:pPr>
              <w:jc w:val="both"/>
              <w:rPr>
                <w:rFonts w:cs="Arial"/>
                <w:bCs/>
                <w:sz w:val="22"/>
              </w:rPr>
            </w:pPr>
          </w:p>
          <w:p w14:paraId="6148F580" w14:textId="7B8AF0E0" w:rsidR="00112DC1" w:rsidRPr="00112DC1" w:rsidRDefault="00112DC1" w:rsidP="00112DC1">
            <w:pPr>
              <w:jc w:val="both"/>
              <w:rPr>
                <w:rFonts w:cs="Arial"/>
                <w:bCs/>
                <w:sz w:val="22"/>
              </w:rPr>
            </w:pPr>
            <w:r>
              <w:rPr>
                <w:rFonts w:cs="Arial"/>
                <w:bCs/>
                <w:sz w:val="22"/>
              </w:rPr>
              <w:t xml:space="preserve">Thank you to </w:t>
            </w:r>
            <w:r w:rsidR="00FA7576">
              <w:rPr>
                <w:rFonts w:cs="Arial"/>
                <w:bCs/>
                <w:sz w:val="22"/>
              </w:rPr>
              <w:t>Miss MacG and Mrs Sym for giving up their time to paint our mini highland Coo</w:t>
            </w:r>
            <w:r w:rsidR="0008020C">
              <w:rPr>
                <w:rFonts w:cs="Arial"/>
                <w:bCs/>
                <w:sz w:val="22"/>
              </w:rPr>
              <w:t xml:space="preserve">, Amazing Graze. </w:t>
            </w:r>
            <w:r w:rsidR="00D22099">
              <w:rPr>
                <w:rFonts w:cs="Arial"/>
                <w:bCs/>
                <w:sz w:val="22"/>
              </w:rPr>
              <w:t>The children’s artwork was used as their inspiration, as they took elements from them. We look forward to Amazing Graze returning to St Dominic’s</w:t>
            </w:r>
            <w:r w:rsidR="00C07372">
              <w:rPr>
                <w:rFonts w:cs="Arial"/>
                <w:bCs/>
                <w:sz w:val="22"/>
              </w:rPr>
              <w:t xml:space="preserve"> in September once the trail has concluded.</w:t>
            </w:r>
            <w:r w:rsidR="0008020C">
              <w:rPr>
                <w:rFonts w:cs="Arial"/>
                <w:bCs/>
                <w:sz w:val="22"/>
              </w:rPr>
              <w:t xml:space="preserve"> </w:t>
            </w:r>
          </w:p>
          <w:p w14:paraId="6C37F863" w14:textId="77777777" w:rsidR="00EF6C21" w:rsidRDefault="00EF6C21" w:rsidP="007469BC">
            <w:pPr>
              <w:pStyle w:val="ListParagraph"/>
              <w:ind w:left="0"/>
              <w:jc w:val="both"/>
              <w:rPr>
                <w:rFonts w:cs="Arial"/>
                <w:bCs/>
                <w:sz w:val="22"/>
              </w:rPr>
            </w:pPr>
          </w:p>
          <w:p w14:paraId="13E2E187" w14:textId="354CE297" w:rsidR="00575B11" w:rsidRPr="0023288C" w:rsidRDefault="00575B11" w:rsidP="00575B11">
            <w:pPr>
              <w:pStyle w:val="ListParagraph"/>
              <w:numPr>
                <w:ilvl w:val="0"/>
                <w:numId w:val="3"/>
              </w:numPr>
              <w:jc w:val="both"/>
              <w:rPr>
                <w:rFonts w:cs="Arial"/>
                <w:b/>
                <w:sz w:val="22"/>
              </w:rPr>
            </w:pPr>
            <w:r w:rsidRPr="00575B11">
              <w:rPr>
                <w:rFonts w:cs="Arial"/>
                <w:b/>
                <w:sz w:val="22"/>
              </w:rPr>
              <w:t>PP Charges</w:t>
            </w:r>
            <w:r w:rsidRPr="00E51508">
              <w:rPr>
                <w:rFonts w:cs="Arial"/>
                <w:b/>
                <w:color w:val="auto"/>
                <w:sz w:val="22"/>
              </w:rPr>
              <w:t xml:space="preserve"> £</w:t>
            </w:r>
            <w:r w:rsidR="0055387E" w:rsidRPr="0055387E">
              <w:rPr>
                <w:rFonts w:cs="Arial"/>
                <w:b/>
                <w:color w:val="auto"/>
                <w:sz w:val="22"/>
              </w:rPr>
              <w:t>0</w:t>
            </w:r>
          </w:p>
          <w:p w14:paraId="17B0755A" w14:textId="64CFF2B2" w:rsidR="008C4496" w:rsidRPr="002275F5" w:rsidRDefault="0023288C" w:rsidP="002275F5">
            <w:pPr>
              <w:jc w:val="both"/>
              <w:rPr>
                <w:rFonts w:cs="Arial"/>
                <w:bCs/>
                <w:sz w:val="22"/>
              </w:rPr>
            </w:pPr>
            <w:r>
              <w:rPr>
                <w:rFonts w:cs="Arial"/>
                <w:bCs/>
                <w:sz w:val="22"/>
              </w:rPr>
              <w:t xml:space="preserve">These are </w:t>
            </w:r>
            <w:r w:rsidR="002275F5">
              <w:rPr>
                <w:rFonts w:cs="Arial"/>
                <w:bCs/>
                <w:sz w:val="22"/>
              </w:rPr>
              <w:t xml:space="preserve">reimbursed as and when invoices are received from PKC. </w:t>
            </w:r>
            <w:r>
              <w:rPr>
                <w:rFonts w:cs="Arial"/>
                <w:bCs/>
                <w:sz w:val="22"/>
              </w:rPr>
              <w:t xml:space="preserve"> </w:t>
            </w:r>
          </w:p>
          <w:p w14:paraId="59F6FA1B" w14:textId="77777777" w:rsidR="00474483" w:rsidRPr="00575B11" w:rsidRDefault="00474483" w:rsidP="008C4496">
            <w:pPr>
              <w:pStyle w:val="ListParagraph"/>
              <w:ind w:left="360"/>
              <w:jc w:val="both"/>
              <w:rPr>
                <w:rFonts w:cs="Arial"/>
                <w:b/>
                <w:sz w:val="22"/>
              </w:rPr>
            </w:pPr>
          </w:p>
          <w:p w14:paraId="428D2A1A" w14:textId="21285B28" w:rsidR="009056B3" w:rsidRDefault="00876058" w:rsidP="00253B64">
            <w:pPr>
              <w:pStyle w:val="ListParagraph"/>
              <w:numPr>
                <w:ilvl w:val="0"/>
                <w:numId w:val="3"/>
              </w:numPr>
              <w:jc w:val="both"/>
              <w:rPr>
                <w:rFonts w:cs="Arial"/>
                <w:b/>
                <w:sz w:val="22"/>
                <w:szCs w:val="22"/>
              </w:rPr>
            </w:pPr>
            <w:r w:rsidRPr="00522A26">
              <w:rPr>
                <w:rFonts w:cs="Arial"/>
                <w:b/>
                <w:sz w:val="22"/>
                <w:szCs w:val="22"/>
              </w:rPr>
              <w:t>CRF Xmas Lights £</w:t>
            </w:r>
            <w:r w:rsidR="00112DC1">
              <w:rPr>
                <w:rFonts w:cs="Arial"/>
                <w:b/>
                <w:sz w:val="22"/>
                <w:szCs w:val="22"/>
              </w:rPr>
              <w:t>0</w:t>
            </w:r>
            <w:r w:rsidRPr="00522A26">
              <w:rPr>
                <w:rFonts w:cs="Arial"/>
                <w:b/>
                <w:sz w:val="22"/>
                <w:szCs w:val="22"/>
              </w:rPr>
              <w:t xml:space="preserve">: </w:t>
            </w:r>
          </w:p>
          <w:p w14:paraId="2744A1F6" w14:textId="291454C5" w:rsidR="00973783" w:rsidRPr="00EE3E71" w:rsidRDefault="00C07372" w:rsidP="00973783">
            <w:pPr>
              <w:jc w:val="both"/>
              <w:rPr>
                <w:rFonts w:cs="Arial"/>
                <w:bCs/>
                <w:sz w:val="22"/>
                <w:szCs w:val="22"/>
              </w:rPr>
            </w:pPr>
            <w:r>
              <w:rPr>
                <w:rFonts w:cs="Arial"/>
                <w:bCs/>
                <w:sz w:val="22"/>
                <w:szCs w:val="22"/>
              </w:rPr>
              <w:t>Fund now obsolete.</w:t>
            </w:r>
          </w:p>
          <w:p w14:paraId="1E8EEFC0" w14:textId="77777777" w:rsidR="00522A26" w:rsidRPr="00522A26" w:rsidRDefault="00522A26" w:rsidP="00522A26">
            <w:pPr>
              <w:pStyle w:val="ListParagraph"/>
              <w:rPr>
                <w:rFonts w:cs="Arial"/>
                <w:b/>
                <w:sz w:val="22"/>
                <w:szCs w:val="22"/>
              </w:rPr>
            </w:pPr>
          </w:p>
          <w:p w14:paraId="5E0BDA75" w14:textId="27374593" w:rsidR="0015750A" w:rsidRDefault="0015750A" w:rsidP="00876058">
            <w:pPr>
              <w:pStyle w:val="ListParagraph"/>
              <w:numPr>
                <w:ilvl w:val="0"/>
                <w:numId w:val="3"/>
              </w:numPr>
              <w:jc w:val="both"/>
              <w:rPr>
                <w:rFonts w:cs="Arial"/>
                <w:b/>
                <w:sz w:val="22"/>
                <w:szCs w:val="22"/>
              </w:rPr>
            </w:pPr>
            <w:r>
              <w:rPr>
                <w:rFonts w:cs="Arial"/>
                <w:b/>
                <w:sz w:val="22"/>
                <w:szCs w:val="22"/>
              </w:rPr>
              <w:t>O</w:t>
            </w:r>
            <w:r w:rsidR="00221DB2">
              <w:rPr>
                <w:rFonts w:cs="Arial"/>
                <w:b/>
                <w:sz w:val="22"/>
                <w:szCs w:val="22"/>
              </w:rPr>
              <w:t>D Learn Play</w:t>
            </w:r>
            <w:r>
              <w:rPr>
                <w:rFonts w:cs="Arial"/>
                <w:b/>
                <w:sz w:val="22"/>
                <w:szCs w:val="22"/>
              </w:rPr>
              <w:t xml:space="preserve"> £</w:t>
            </w:r>
            <w:r w:rsidR="000F1075">
              <w:rPr>
                <w:rFonts w:cs="Arial"/>
                <w:b/>
                <w:sz w:val="22"/>
                <w:szCs w:val="22"/>
              </w:rPr>
              <w:t>279.55</w:t>
            </w:r>
            <w:r>
              <w:rPr>
                <w:rFonts w:cs="Arial"/>
                <w:b/>
                <w:sz w:val="22"/>
                <w:szCs w:val="22"/>
              </w:rPr>
              <w:t xml:space="preserve"> </w:t>
            </w:r>
          </w:p>
          <w:p w14:paraId="694CE3C3" w14:textId="77777777" w:rsidR="00301528" w:rsidRPr="00EE3E71" w:rsidRDefault="00301528" w:rsidP="00301528">
            <w:pPr>
              <w:jc w:val="both"/>
              <w:rPr>
                <w:rFonts w:cs="Arial"/>
                <w:bCs/>
                <w:sz w:val="22"/>
                <w:szCs w:val="22"/>
              </w:rPr>
            </w:pPr>
            <w:r w:rsidRPr="00EE3E71">
              <w:rPr>
                <w:rFonts w:cs="Arial"/>
                <w:bCs/>
                <w:sz w:val="22"/>
                <w:szCs w:val="22"/>
              </w:rPr>
              <w:t>See review of previous actions section for planned expenditure.</w:t>
            </w:r>
          </w:p>
          <w:p w14:paraId="0D8B20F4" w14:textId="77777777" w:rsidR="005B6701" w:rsidRPr="00AA6300" w:rsidRDefault="005B6701" w:rsidP="00AA6300">
            <w:pPr>
              <w:pStyle w:val="ListParagraph"/>
              <w:rPr>
                <w:rFonts w:cs="Arial"/>
                <w:b/>
                <w:sz w:val="22"/>
                <w:szCs w:val="22"/>
              </w:rPr>
            </w:pPr>
          </w:p>
          <w:p w14:paraId="2F82DAEA" w14:textId="07421EB9" w:rsidR="00173B74" w:rsidRPr="0048268E" w:rsidRDefault="00E66A67" w:rsidP="00914B60">
            <w:pPr>
              <w:pStyle w:val="ListParagraph"/>
              <w:numPr>
                <w:ilvl w:val="0"/>
                <w:numId w:val="3"/>
              </w:numPr>
              <w:jc w:val="both"/>
              <w:rPr>
                <w:rFonts w:cs="Arial"/>
                <w:b/>
                <w:sz w:val="22"/>
                <w:szCs w:val="22"/>
              </w:rPr>
            </w:pPr>
            <w:r>
              <w:rPr>
                <w:rFonts w:cs="Arial"/>
                <w:b/>
                <w:sz w:val="22"/>
                <w:szCs w:val="22"/>
              </w:rPr>
              <w:t xml:space="preserve">Disco/Party </w:t>
            </w:r>
            <w:r w:rsidR="00F4338D">
              <w:rPr>
                <w:rFonts w:cs="Arial"/>
                <w:b/>
                <w:sz w:val="22"/>
                <w:szCs w:val="22"/>
              </w:rPr>
              <w:t>£</w:t>
            </w:r>
            <w:r w:rsidR="000F1075" w:rsidRPr="000F1075">
              <w:rPr>
                <w:rFonts w:cs="Arial"/>
                <w:b/>
                <w:color w:val="FF0000"/>
                <w:sz w:val="22"/>
                <w:szCs w:val="22"/>
              </w:rPr>
              <w:t>-501</w:t>
            </w:r>
          </w:p>
          <w:p w14:paraId="4A152217" w14:textId="1BCBE3D5" w:rsidR="00E66A67" w:rsidRPr="002711A0" w:rsidRDefault="00A15307" w:rsidP="00E829A2">
            <w:pPr>
              <w:rPr>
                <w:rFonts w:cs="Arial"/>
                <w:b/>
                <w:sz w:val="22"/>
                <w:szCs w:val="22"/>
              </w:rPr>
            </w:pPr>
            <w:r>
              <w:rPr>
                <w:rFonts w:cs="Arial"/>
                <w:bCs/>
                <w:sz w:val="22"/>
                <w:szCs w:val="22"/>
              </w:rPr>
              <w:t xml:space="preserve">Showing as a deficit </w:t>
            </w:r>
            <w:r w:rsidR="00403ED9">
              <w:rPr>
                <w:rFonts w:cs="Arial"/>
                <w:bCs/>
                <w:sz w:val="22"/>
                <w:szCs w:val="22"/>
              </w:rPr>
              <w:t xml:space="preserve">as we have booked 3 discos as noted above. This will clear once the family disco </w:t>
            </w:r>
            <w:r w:rsidR="00DD280E">
              <w:rPr>
                <w:rFonts w:cs="Arial"/>
                <w:bCs/>
                <w:sz w:val="22"/>
                <w:szCs w:val="22"/>
              </w:rPr>
              <w:t xml:space="preserve">has been ticketed and paid. The class Christmas parties is not a ticketed event and fundraising will be required from </w:t>
            </w:r>
            <w:r w:rsidR="00667FCD">
              <w:rPr>
                <w:rFonts w:cs="Arial"/>
                <w:bCs/>
                <w:sz w:val="22"/>
                <w:szCs w:val="22"/>
              </w:rPr>
              <w:t>Christmas Jumper Day and funds raised from the Summer Show</w:t>
            </w:r>
            <w:r w:rsidR="000A20B9">
              <w:rPr>
                <w:rFonts w:cs="Arial"/>
                <w:bCs/>
                <w:sz w:val="22"/>
                <w:szCs w:val="22"/>
              </w:rPr>
              <w:t>/Christmas Fare.</w:t>
            </w:r>
          </w:p>
          <w:p w14:paraId="697F8C62" w14:textId="77777777" w:rsidR="00D1621B" w:rsidRPr="00E829A2" w:rsidRDefault="00D1621B" w:rsidP="00E829A2">
            <w:pPr>
              <w:rPr>
                <w:rFonts w:cs="Arial"/>
                <w:b/>
                <w:sz w:val="22"/>
                <w:szCs w:val="22"/>
              </w:rPr>
            </w:pPr>
          </w:p>
          <w:p w14:paraId="72E46871" w14:textId="7E9C4133" w:rsidR="00211AF5" w:rsidRPr="00211AF5" w:rsidRDefault="00E66A67" w:rsidP="00914B60">
            <w:pPr>
              <w:pStyle w:val="ListParagraph"/>
              <w:numPr>
                <w:ilvl w:val="0"/>
                <w:numId w:val="3"/>
              </w:numPr>
              <w:jc w:val="both"/>
              <w:rPr>
                <w:rFonts w:cs="Arial"/>
                <w:b/>
                <w:sz w:val="22"/>
                <w:szCs w:val="22"/>
              </w:rPr>
            </w:pPr>
            <w:r>
              <w:rPr>
                <w:rFonts w:cs="Arial"/>
                <w:b/>
                <w:sz w:val="22"/>
                <w:szCs w:val="22"/>
              </w:rPr>
              <w:t>Pilgrimage £</w:t>
            </w:r>
            <w:r w:rsidR="00FC233A">
              <w:rPr>
                <w:rFonts w:cs="Arial"/>
                <w:b/>
                <w:sz w:val="22"/>
                <w:szCs w:val="22"/>
              </w:rPr>
              <w:t>20.93</w:t>
            </w:r>
            <w:r>
              <w:rPr>
                <w:rFonts w:cs="Arial"/>
                <w:b/>
                <w:sz w:val="22"/>
                <w:szCs w:val="22"/>
              </w:rPr>
              <w:t xml:space="preserve"> </w:t>
            </w:r>
          </w:p>
          <w:p w14:paraId="1EF248E7" w14:textId="31D2AC79" w:rsidR="008324F0" w:rsidRDefault="00FC233A" w:rsidP="008324F0">
            <w:pPr>
              <w:rPr>
                <w:rFonts w:cs="Arial"/>
                <w:bCs/>
                <w:sz w:val="22"/>
                <w:szCs w:val="22"/>
              </w:rPr>
            </w:pPr>
            <w:r>
              <w:rPr>
                <w:rFonts w:cs="Arial"/>
                <w:bCs/>
                <w:sz w:val="22"/>
                <w:szCs w:val="22"/>
              </w:rPr>
              <w:t xml:space="preserve">Awaiting reimbursement as noted above. </w:t>
            </w:r>
            <w:r w:rsidR="00CC5507">
              <w:rPr>
                <w:rFonts w:cs="Arial"/>
                <w:bCs/>
                <w:sz w:val="22"/>
                <w:szCs w:val="22"/>
              </w:rPr>
              <w:t>Balance remaining as fuel expenses were less due to the cancelled ferry.</w:t>
            </w:r>
          </w:p>
          <w:p w14:paraId="561854DF" w14:textId="77777777" w:rsidR="00EC53D3" w:rsidRPr="00EC53D3" w:rsidRDefault="00EC53D3" w:rsidP="008324F0">
            <w:pPr>
              <w:rPr>
                <w:rFonts w:cs="Arial"/>
                <w:bCs/>
                <w:sz w:val="22"/>
                <w:szCs w:val="22"/>
              </w:rPr>
            </w:pPr>
          </w:p>
          <w:p w14:paraId="49BA826B" w14:textId="254E8F89" w:rsidR="00E66A67" w:rsidRPr="00C915E4" w:rsidRDefault="00E66A67" w:rsidP="00914B60">
            <w:pPr>
              <w:pStyle w:val="ListParagraph"/>
              <w:numPr>
                <w:ilvl w:val="0"/>
                <w:numId w:val="3"/>
              </w:numPr>
              <w:jc w:val="both"/>
              <w:rPr>
                <w:rFonts w:cs="Arial"/>
                <w:b/>
                <w:sz w:val="22"/>
                <w:szCs w:val="22"/>
              </w:rPr>
            </w:pPr>
            <w:r>
              <w:rPr>
                <w:rFonts w:cs="Arial"/>
                <w:b/>
                <w:sz w:val="22"/>
                <w:szCs w:val="22"/>
              </w:rPr>
              <w:t xml:space="preserve">Christmas </w:t>
            </w:r>
            <w:r w:rsidRPr="002D43EE">
              <w:rPr>
                <w:rFonts w:cs="Arial"/>
                <w:b/>
                <w:color w:val="auto"/>
                <w:sz w:val="22"/>
                <w:szCs w:val="22"/>
              </w:rPr>
              <w:t>£</w:t>
            </w:r>
            <w:r w:rsidR="00C93992" w:rsidRPr="00C93992">
              <w:rPr>
                <w:rFonts w:cs="Arial"/>
                <w:b/>
                <w:color w:val="FF0000"/>
                <w:sz w:val="22"/>
                <w:szCs w:val="22"/>
              </w:rPr>
              <w:t>-777</w:t>
            </w:r>
          </w:p>
          <w:p w14:paraId="060B4701" w14:textId="2E83EC3A" w:rsidR="009E4E26" w:rsidRPr="00C915E4" w:rsidRDefault="00CB64D0" w:rsidP="00FE1E11">
            <w:pPr>
              <w:rPr>
                <w:rFonts w:cs="Arial"/>
                <w:bCs/>
                <w:sz w:val="22"/>
                <w:szCs w:val="22"/>
              </w:rPr>
            </w:pPr>
            <w:r>
              <w:rPr>
                <w:rFonts w:cs="Arial"/>
                <w:bCs/>
                <w:sz w:val="22"/>
                <w:szCs w:val="22"/>
              </w:rPr>
              <w:t>We hope to</w:t>
            </w:r>
            <w:r w:rsidR="00DC285A" w:rsidRPr="00C915E4">
              <w:rPr>
                <w:rFonts w:cs="Arial"/>
                <w:bCs/>
                <w:sz w:val="22"/>
                <w:szCs w:val="22"/>
              </w:rPr>
              <w:t xml:space="preserve"> generate </w:t>
            </w:r>
            <w:r w:rsidR="009E4E26" w:rsidRPr="00C915E4">
              <w:rPr>
                <w:rFonts w:cs="Arial"/>
                <w:bCs/>
                <w:sz w:val="22"/>
                <w:szCs w:val="22"/>
              </w:rPr>
              <w:t>a substantial profit which can then be used to offer the children quality experiences, such as:</w:t>
            </w:r>
          </w:p>
          <w:p w14:paraId="28B889E9" w14:textId="17EEB417" w:rsidR="003F2135" w:rsidRPr="00F63D60" w:rsidRDefault="00DC285A" w:rsidP="00F63D60">
            <w:pPr>
              <w:pStyle w:val="ListParagraph"/>
              <w:numPr>
                <w:ilvl w:val="0"/>
                <w:numId w:val="14"/>
              </w:numPr>
              <w:rPr>
                <w:rFonts w:cs="Arial"/>
                <w:bCs/>
                <w:sz w:val="22"/>
                <w:szCs w:val="22"/>
              </w:rPr>
            </w:pPr>
            <w:r w:rsidRPr="00F63D60">
              <w:rPr>
                <w:rFonts w:cs="Arial"/>
                <w:bCs/>
                <w:sz w:val="22"/>
                <w:szCs w:val="22"/>
              </w:rPr>
              <w:t>ET Entertainments return</w:t>
            </w:r>
            <w:r w:rsidR="009E4E26" w:rsidRPr="00F63D60">
              <w:rPr>
                <w:rFonts w:cs="Arial"/>
                <w:bCs/>
                <w:sz w:val="22"/>
                <w:szCs w:val="22"/>
              </w:rPr>
              <w:t>ing to St Dominic’s</w:t>
            </w:r>
            <w:r w:rsidRPr="00F63D60">
              <w:rPr>
                <w:rFonts w:cs="Arial"/>
                <w:bCs/>
                <w:sz w:val="22"/>
                <w:szCs w:val="22"/>
              </w:rPr>
              <w:t xml:space="preserve"> to do Christmas party discos during the school day. </w:t>
            </w:r>
            <w:r w:rsidR="00C915E4" w:rsidRPr="00F63D60">
              <w:rPr>
                <w:rFonts w:cs="Arial"/>
                <w:bCs/>
                <w:sz w:val="22"/>
                <w:szCs w:val="22"/>
              </w:rPr>
              <w:t>Priced at £360 per day.</w:t>
            </w:r>
          </w:p>
          <w:p w14:paraId="268145EF" w14:textId="31F1F711" w:rsidR="00C915E4" w:rsidRDefault="00C915E4" w:rsidP="00F63D60">
            <w:pPr>
              <w:pStyle w:val="ListParagraph"/>
              <w:numPr>
                <w:ilvl w:val="0"/>
                <w:numId w:val="14"/>
              </w:numPr>
              <w:rPr>
                <w:rFonts w:cs="Arial"/>
                <w:bCs/>
                <w:sz w:val="22"/>
                <w:szCs w:val="22"/>
              </w:rPr>
            </w:pPr>
            <w:r w:rsidRPr="00F63D60">
              <w:rPr>
                <w:rFonts w:cs="Arial"/>
                <w:bCs/>
                <w:sz w:val="22"/>
                <w:szCs w:val="22"/>
              </w:rPr>
              <w:t xml:space="preserve">Pupils experiencing </w:t>
            </w:r>
            <w:r w:rsidR="003E018F" w:rsidRPr="00F63D60">
              <w:rPr>
                <w:rFonts w:cs="Arial"/>
                <w:bCs/>
                <w:sz w:val="22"/>
                <w:szCs w:val="22"/>
              </w:rPr>
              <w:t xml:space="preserve">a visit to Perth Theatre once in the Primary education years. Projected price for </w:t>
            </w:r>
            <w:r w:rsidR="005F5546" w:rsidRPr="00F63D60">
              <w:rPr>
                <w:rFonts w:cs="Arial"/>
                <w:bCs/>
                <w:sz w:val="22"/>
                <w:szCs w:val="22"/>
              </w:rPr>
              <w:t>2025 £2700</w:t>
            </w:r>
          </w:p>
          <w:p w14:paraId="26FA8524" w14:textId="77777777" w:rsidR="000374F9" w:rsidRPr="00C915E4" w:rsidRDefault="000374F9" w:rsidP="00FE1E11">
            <w:pPr>
              <w:rPr>
                <w:rFonts w:cs="Arial"/>
                <w:bCs/>
                <w:sz w:val="22"/>
                <w:szCs w:val="22"/>
              </w:rPr>
            </w:pPr>
          </w:p>
          <w:p w14:paraId="21C06E80" w14:textId="77C1EFED" w:rsidR="00F60948" w:rsidRPr="007E18DB" w:rsidRDefault="00E66A67" w:rsidP="007F2842">
            <w:pPr>
              <w:pStyle w:val="ListParagraph"/>
              <w:numPr>
                <w:ilvl w:val="0"/>
                <w:numId w:val="3"/>
              </w:numPr>
              <w:jc w:val="both"/>
              <w:rPr>
                <w:rFonts w:cs="Arial"/>
                <w:bCs/>
                <w:sz w:val="22"/>
                <w:szCs w:val="22"/>
              </w:rPr>
            </w:pPr>
            <w:r w:rsidRPr="00E350E9">
              <w:rPr>
                <w:rFonts w:cs="Arial"/>
                <w:b/>
                <w:sz w:val="22"/>
                <w:szCs w:val="22"/>
              </w:rPr>
              <w:t xml:space="preserve">Year End Trip </w:t>
            </w:r>
            <w:r w:rsidRPr="00BD46D8">
              <w:rPr>
                <w:rFonts w:cs="Arial"/>
                <w:b/>
                <w:color w:val="auto"/>
                <w:sz w:val="22"/>
                <w:szCs w:val="22"/>
              </w:rPr>
              <w:t>£</w:t>
            </w:r>
            <w:r w:rsidR="000A2F6D">
              <w:rPr>
                <w:rFonts w:cs="Arial"/>
                <w:b/>
                <w:color w:val="auto"/>
                <w:sz w:val="22"/>
                <w:szCs w:val="22"/>
              </w:rPr>
              <w:t>145.25</w:t>
            </w:r>
            <w:r w:rsidR="00BD46D8">
              <w:rPr>
                <w:rFonts w:cs="Arial"/>
                <w:b/>
                <w:color w:val="auto"/>
                <w:sz w:val="22"/>
                <w:szCs w:val="22"/>
              </w:rPr>
              <w:t>:</w:t>
            </w:r>
            <w:r w:rsidRPr="00F60948">
              <w:rPr>
                <w:rFonts w:cs="Arial"/>
                <w:b/>
                <w:color w:val="FF0000"/>
                <w:sz w:val="22"/>
                <w:szCs w:val="22"/>
              </w:rPr>
              <w:t xml:space="preserve"> </w:t>
            </w:r>
          </w:p>
          <w:p w14:paraId="46798315" w14:textId="2747BABF" w:rsidR="007E18DB" w:rsidRPr="007E18DB" w:rsidRDefault="007E18DB" w:rsidP="007E18DB">
            <w:pPr>
              <w:jc w:val="both"/>
              <w:rPr>
                <w:rFonts w:cs="Arial"/>
                <w:bCs/>
                <w:sz w:val="22"/>
                <w:szCs w:val="22"/>
              </w:rPr>
            </w:pPr>
            <w:r>
              <w:rPr>
                <w:rFonts w:cs="Arial"/>
                <w:bCs/>
                <w:sz w:val="22"/>
                <w:szCs w:val="22"/>
              </w:rPr>
              <w:t xml:space="preserve">Balance carry forward of </w:t>
            </w:r>
            <w:r w:rsidR="00E85F45">
              <w:rPr>
                <w:rFonts w:cs="Arial"/>
                <w:bCs/>
                <w:sz w:val="22"/>
                <w:szCs w:val="22"/>
              </w:rPr>
              <w:t>£</w:t>
            </w:r>
            <w:r w:rsidR="00FD143F">
              <w:rPr>
                <w:rFonts w:cs="Arial"/>
                <w:bCs/>
                <w:sz w:val="22"/>
                <w:szCs w:val="22"/>
              </w:rPr>
              <w:t>145.25</w:t>
            </w:r>
            <w:r w:rsidR="007D5F43">
              <w:rPr>
                <w:rFonts w:cs="Arial"/>
                <w:bCs/>
                <w:sz w:val="22"/>
                <w:szCs w:val="22"/>
              </w:rPr>
              <w:t>,</w:t>
            </w:r>
            <w:r w:rsidR="00E4051C">
              <w:rPr>
                <w:rFonts w:cs="Arial"/>
                <w:bCs/>
                <w:sz w:val="22"/>
                <w:szCs w:val="22"/>
              </w:rPr>
              <w:t xml:space="preserve"> </w:t>
            </w:r>
            <w:r w:rsidR="007D5F43">
              <w:rPr>
                <w:rFonts w:cs="Arial"/>
                <w:bCs/>
                <w:sz w:val="22"/>
                <w:szCs w:val="22"/>
              </w:rPr>
              <w:t xml:space="preserve">to be used to help subsidise </w:t>
            </w:r>
            <w:r w:rsidR="001E36AD">
              <w:rPr>
                <w:rFonts w:cs="Arial"/>
                <w:bCs/>
                <w:sz w:val="22"/>
                <w:szCs w:val="22"/>
              </w:rPr>
              <w:t xml:space="preserve">for the </w:t>
            </w:r>
            <w:r w:rsidR="007D5F43">
              <w:rPr>
                <w:rFonts w:cs="Arial"/>
                <w:bCs/>
                <w:sz w:val="22"/>
                <w:szCs w:val="22"/>
              </w:rPr>
              <w:t>ne</w:t>
            </w:r>
            <w:r w:rsidR="001E36AD">
              <w:rPr>
                <w:rFonts w:cs="Arial"/>
                <w:bCs/>
                <w:sz w:val="22"/>
                <w:szCs w:val="22"/>
              </w:rPr>
              <w:t>xt year’s school trip</w:t>
            </w:r>
            <w:r w:rsidR="007D5F43">
              <w:rPr>
                <w:rFonts w:cs="Arial"/>
                <w:bCs/>
                <w:sz w:val="22"/>
                <w:szCs w:val="22"/>
              </w:rPr>
              <w:t>.</w:t>
            </w:r>
            <w:r w:rsidR="005C3E38">
              <w:rPr>
                <w:rFonts w:cs="Arial"/>
                <w:bCs/>
                <w:sz w:val="22"/>
                <w:szCs w:val="22"/>
              </w:rPr>
              <w:t xml:space="preserve"> EH suggested </w:t>
            </w:r>
            <w:r w:rsidR="00766C21">
              <w:rPr>
                <w:rFonts w:cs="Arial"/>
                <w:bCs/>
                <w:sz w:val="22"/>
                <w:szCs w:val="22"/>
              </w:rPr>
              <w:t>a school trip to t</w:t>
            </w:r>
            <w:r w:rsidR="00FD143F">
              <w:rPr>
                <w:rFonts w:cs="Arial"/>
                <w:bCs/>
                <w:sz w:val="22"/>
                <w:szCs w:val="22"/>
              </w:rPr>
              <w:t xml:space="preserve">he National Museum of Scotland in Edinburgh at the beginning of the Summer term in 2025. </w:t>
            </w:r>
            <w:r w:rsidR="00FD143F" w:rsidRPr="00FD143F">
              <w:rPr>
                <w:rFonts w:cs="Arial"/>
                <w:b/>
                <w:sz w:val="22"/>
                <w:szCs w:val="22"/>
              </w:rPr>
              <w:t>Availability and pricing to be explored.</w:t>
            </w:r>
          </w:p>
          <w:p w14:paraId="66BC53C4" w14:textId="77777777" w:rsidR="00E66A67" w:rsidRPr="00E66A67" w:rsidRDefault="00E66A67" w:rsidP="00E66A67">
            <w:pPr>
              <w:pStyle w:val="ListParagraph"/>
              <w:rPr>
                <w:rFonts w:cs="Arial"/>
                <w:b/>
                <w:sz w:val="22"/>
                <w:szCs w:val="22"/>
              </w:rPr>
            </w:pPr>
          </w:p>
          <w:p w14:paraId="1E16DFCE" w14:textId="5BCF7BE4" w:rsidR="00E66A67" w:rsidRDefault="00E66A67" w:rsidP="00914B60">
            <w:pPr>
              <w:pStyle w:val="ListParagraph"/>
              <w:numPr>
                <w:ilvl w:val="0"/>
                <w:numId w:val="3"/>
              </w:numPr>
              <w:jc w:val="both"/>
              <w:rPr>
                <w:rFonts w:cs="Arial"/>
                <w:b/>
                <w:sz w:val="22"/>
                <w:szCs w:val="22"/>
              </w:rPr>
            </w:pPr>
            <w:r>
              <w:rPr>
                <w:rFonts w:cs="Arial"/>
                <w:b/>
                <w:sz w:val="22"/>
                <w:szCs w:val="22"/>
              </w:rPr>
              <w:t xml:space="preserve">P7 Trip </w:t>
            </w:r>
            <w:r w:rsidRPr="005A3B7B">
              <w:rPr>
                <w:rFonts w:cs="Arial"/>
                <w:b/>
                <w:color w:val="auto"/>
                <w:sz w:val="22"/>
                <w:szCs w:val="22"/>
              </w:rPr>
              <w:t>£</w:t>
            </w:r>
            <w:r w:rsidR="007D5F43" w:rsidRPr="007D5F43">
              <w:rPr>
                <w:rFonts w:cs="Arial"/>
                <w:b/>
                <w:color w:val="auto"/>
                <w:sz w:val="22"/>
                <w:szCs w:val="22"/>
              </w:rPr>
              <w:t>52.20</w:t>
            </w:r>
            <w:r>
              <w:rPr>
                <w:rFonts w:cs="Arial"/>
                <w:b/>
                <w:sz w:val="22"/>
                <w:szCs w:val="22"/>
              </w:rPr>
              <w:t xml:space="preserve">: </w:t>
            </w:r>
          </w:p>
          <w:p w14:paraId="6A3FBD9A" w14:textId="62B7287F" w:rsidR="00522A26" w:rsidRDefault="007D5F43" w:rsidP="007D5F43">
            <w:pPr>
              <w:rPr>
                <w:rFonts w:cs="Arial"/>
                <w:bCs/>
                <w:sz w:val="22"/>
                <w:szCs w:val="22"/>
              </w:rPr>
            </w:pPr>
            <w:r w:rsidRPr="007D5F43">
              <w:rPr>
                <w:rFonts w:cs="Arial"/>
                <w:bCs/>
                <w:sz w:val="22"/>
                <w:szCs w:val="22"/>
              </w:rPr>
              <w:t>Balance carry forward of £</w:t>
            </w:r>
            <w:r>
              <w:rPr>
                <w:rFonts w:cs="Arial"/>
                <w:bCs/>
                <w:sz w:val="22"/>
                <w:szCs w:val="22"/>
              </w:rPr>
              <w:t>52.20, to be used to help subsidise</w:t>
            </w:r>
            <w:r w:rsidR="001E36AD">
              <w:rPr>
                <w:rFonts w:cs="Arial"/>
                <w:bCs/>
                <w:sz w:val="22"/>
                <w:szCs w:val="22"/>
              </w:rPr>
              <w:t xml:space="preserve"> for the </w:t>
            </w:r>
            <w:r>
              <w:rPr>
                <w:rFonts w:cs="Arial"/>
                <w:bCs/>
                <w:sz w:val="22"/>
                <w:szCs w:val="22"/>
              </w:rPr>
              <w:t xml:space="preserve">new P7 pupils. </w:t>
            </w:r>
          </w:p>
          <w:p w14:paraId="6DB7400C" w14:textId="77777777" w:rsidR="007D5F43" w:rsidRPr="007D5F43" w:rsidRDefault="007D5F43" w:rsidP="007D5F43">
            <w:pPr>
              <w:rPr>
                <w:rFonts w:cs="Arial"/>
                <w:b/>
                <w:sz w:val="22"/>
                <w:szCs w:val="22"/>
              </w:rPr>
            </w:pPr>
          </w:p>
          <w:p w14:paraId="4ED3F825" w14:textId="1CF33798" w:rsidR="002F7FA8" w:rsidRDefault="00522A26" w:rsidP="00BA42DB">
            <w:pPr>
              <w:pStyle w:val="ListParagraph"/>
              <w:numPr>
                <w:ilvl w:val="0"/>
                <w:numId w:val="3"/>
              </w:numPr>
              <w:jc w:val="both"/>
              <w:rPr>
                <w:rFonts w:cs="Arial"/>
                <w:b/>
                <w:sz w:val="22"/>
                <w:szCs w:val="22"/>
              </w:rPr>
            </w:pPr>
            <w:r w:rsidRPr="00DC7557">
              <w:rPr>
                <w:rFonts w:cs="Arial"/>
                <w:b/>
                <w:sz w:val="22"/>
                <w:szCs w:val="22"/>
              </w:rPr>
              <w:t>Awards £</w:t>
            </w:r>
            <w:r w:rsidR="00BE16D6">
              <w:rPr>
                <w:rFonts w:cs="Arial"/>
                <w:b/>
                <w:sz w:val="22"/>
                <w:szCs w:val="22"/>
              </w:rPr>
              <w:t>-</w:t>
            </w:r>
            <w:r w:rsidR="00664844">
              <w:rPr>
                <w:rFonts w:cs="Arial"/>
                <w:b/>
                <w:color w:val="FF0000"/>
                <w:sz w:val="22"/>
                <w:szCs w:val="22"/>
              </w:rPr>
              <w:t>140.40</w:t>
            </w:r>
            <w:r w:rsidRPr="00DC7557">
              <w:rPr>
                <w:rFonts w:cs="Arial"/>
                <w:b/>
                <w:sz w:val="22"/>
                <w:szCs w:val="22"/>
              </w:rPr>
              <w:t xml:space="preserve">: </w:t>
            </w:r>
          </w:p>
          <w:p w14:paraId="2433BA23" w14:textId="4A33E291" w:rsidR="00D822A1" w:rsidRDefault="00B17F34" w:rsidP="002F7FA8">
            <w:pPr>
              <w:jc w:val="both"/>
              <w:rPr>
                <w:rFonts w:cs="Arial"/>
                <w:bCs/>
                <w:sz w:val="22"/>
                <w:szCs w:val="22"/>
              </w:rPr>
            </w:pPr>
            <w:r>
              <w:rPr>
                <w:rFonts w:cs="Arial"/>
                <w:bCs/>
                <w:sz w:val="22"/>
                <w:szCs w:val="22"/>
              </w:rPr>
              <w:t xml:space="preserve">Tempest commission </w:t>
            </w:r>
            <w:r w:rsidR="00EC13E3">
              <w:rPr>
                <w:rFonts w:cs="Arial"/>
                <w:bCs/>
                <w:sz w:val="22"/>
                <w:szCs w:val="22"/>
              </w:rPr>
              <w:t xml:space="preserve">received </w:t>
            </w:r>
            <w:r>
              <w:rPr>
                <w:rFonts w:cs="Arial"/>
                <w:bCs/>
                <w:sz w:val="22"/>
                <w:szCs w:val="22"/>
              </w:rPr>
              <w:t xml:space="preserve">was </w:t>
            </w:r>
            <w:r w:rsidR="00664844">
              <w:rPr>
                <w:rFonts w:cs="Arial"/>
                <w:bCs/>
                <w:sz w:val="22"/>
                <w:szCs w:val="22"/>
              </w:rPr>
              <w:t xml:space="preserve">less this school year and a </w:t>
            </w:r>
            <w:r w:rsidR="004C2C2A">
              <w:rPr>
                <w:rFonts w:cs="Arial"/>
                <w:bCs/>
                <w:sz w:val="22"/>
                <w:szCs w:val="22"/>
              </w:rPr>
              <w:t xml:space="preserve">transfer of funds was required to help pay for the certificates, </w:t>
            </w:r>
            <w:r w:rsidR="00362AF5">
              <w:rPr>
                <w:rFonts w:cs="Arial"/>
                <w:bCs/>
                <w:sz w:val="22"/>
                <w:szCs w:val="22"/>
              </w:rPr>
              <w:t xml:space="preserve">stickers and sports day medals. </w:t>
            </w:r>
          </w:p>
          <w:p w14:paraId="62B4A64A" w14:textId="1A78717D" w:rsidR="00EC13E3" w:rsidRPr="001A61C2" w:rsidRDefault="00D822A1" w:rsidP="002F7FA8">
            <w:pPr>
              <w:jc w:val="both"/>
              <w:rPr>
                <w:rFonts w:cs="Arial"/>
                <w:b/>
                <w:sz w:val="22"/>
                <w:szCs w:val="22"/>
              </w:rPr>
            </w:pPr>
            <w:r>
              <w:rPr>
                <w:rFonts w:cs="Arial"/>
                <w:bCs/>
                <w:sz w:val="22"/>
                <w:szCs w:val="22"/>
              </w:rPr>
              <w:t xml:space="preserve">Showing a </w:t>
            </w:r>
            <w:r w:rsidR="00362AF5">
              <w:rPr>
                <w:rFonts w:cs="Arial"/>
                <w:bCs/>
                <w:sz w:val="22"/>
                <w:szCs w:val="22"/>
              </w:rPr>
              <w:t>larger deficit this month as</w:t>
            </w:r>
            <w:r>
              <w:rPr>
                <w:rFonts w:cs="Arial"/>
                <w:bCs/>
                <w:sz w:val="22"/>
                <w:szCs w:val="22"/>
              </w:rPr>
              <w:t xml:space="preserve"> order has been </w:t>
            </w:r>
            <w:r w:rsidR="00362AF5">
              <w:rPr>
                <w:rFonts w:cs="Arial"/>
                <w:bCs/>
                <w:sz w:val="22"/>
                <w:szCs w:val="22"/>
              </w:rPr>
              <w:t>placed</w:t>
            </w:r>
            <w:r w:rsidR="00664844">
              <w:rPr>
                <w:rFonts w:cs="Arial"/>
                <w:bCs/>
                <w:sz w:val="22"/>
                <w:szCs w:val="22"/>
              </w:rPr>
              <w:t xml:space="preserve"> for the new school year’s stickers and </w:t>
            </w:r>
            <w:r>
              <w:rPr>
                <w:rFonts w:cs="Arial"/>
                <w:bCs/>
                <w:sz w:val="22"/>
                <w:szCs w:val="22"/>
              </w:rPr>
              <w:t xml:space="preserve">certificates and another transfer from the general funds to awards </w:t>
            </w:r>
            <w:r w:rsidR="00362AF5">
              <w:rPr>
                <w:rFonts w:cs="Arial"/>
                <w:bCs/>
                <w:sz w:val="22"/>
                <w:szCs w:val="22"/>
              </w:rPr>
              <w:t>may be required</w:t>
            </w:r>
            <w:r w:rsidR="00362AF5" w:rsidRPr="001A61C2">
              <w:rPr>
                <w:rFonts w:cs="Arial"/>
                <w:b/>
                <w:sz w:val="22"/>
                <w:szCs w:val="22"/>
              </w:rPr>
              <w:t>. This will be reviewed in September.</w:t>
            </w:r>
          </w:p>
          <w:p w14:paraId="25BFE48C" w14:textId="0DD69C4D" w:rsidR="00362AF5" w:rsidRDefault="00362AF5" w:rsidP="002F7FA8">
            <w:pPr>
              <w:jc w:val="both"/>
              <w:rPr>
                <w:rFonts w:cs="Arial"/>
                <w:bCs/>
                <w:sz w:val="22"/>
                <w:szCs w:val="22"/>
              </w:rPr>
            </w:pPr>
            <w:r>
              <w:rPr>
                <w:rFonts w:cs="Arial"/>
                <w:bCs/>
                <w:sz w:val="22"/>
                <w:szCs w:val="22"/>
              </w:rPr>
              <w:t xml:space="preserve">Sports Day stickers are not required for next year as we have </w:t>
            </w:r>
            <w:r w:rsidR="00915CBB">
              <w:rPr>
                <w:rFonts w:cs="Arial"/>
                <w:bCs/>
                <w:sz w:val="22"/>
                <w:szCs w:val="22"/>
              </w:rPr>
              <w:t xml:space="preserve">enough and once these are exhausted we will not be re-ordering again as </w:t>
            </w:r>
            <w:r w:rsidR="00915CBB" w:rsidRPr="001A61C2">
              <w:rPr>
                <w:rFonts w:cs="Arial"/>
                <w:b/>
                <w:sz w:val="22"/>
                <w:szCs w:val="22"/>
              </w:rPr>
              <w:t>DR seeking quote for a podium and photos of winners will be taken instead.</w:t>
            </w:r>
            <w:r w:rsidR="00915CBB">
              <w:rPr>
                <w:rFonts w:cs="Arial"/>
                <w:bCs/>
                <w:sz w:val="22"/>
                <w:szCs w:val="22"/>
              </w:rPr>
              <w:t xml:space="preserve"> This will help our eco-status and save </w:t>
            </w:r>
            <w:r w:rsidR="001A61C2">
              <w:rPr>
                <w:rFonts w:cs="Arial"/>
                <w:bCs/>
                <w:sz w:val="22"/>
                <w:szCs w:val="22"/>
              </w:rPr>
              <w:t>money in the long run.</w:t>
            </w:r>
          </w:p>
          <w:p w14:paraId="556AB753" w14:textId="77777777" w:rsidR="00963C3F" w:rsidRDefault="00963C3F" w:rsidP="002F7FA8">
            <w:pPr>
              <w:jc w:val="both"/>
              <w:rPr>
                <w:rFonts w:cs="Arial"/>
                <w:bCs/>
                <w:sz w:val="22"/>
                <w:szCs w:val="22"/>
              </w:rPr>
            </w:pPr>
          </w:p>
          <w:p w14:paraId="722A7FF5" w14:textId="228CBB0A" w:rsidR="00A73274" w:rsidRDefault="00911A83" w:rsidP="00A73274">
            <w:pPr>
              <w:pStyle w:val="ListParagraph"/>
              <w:numPr>
                <w:ilvl w:val="0"/>
                <w:numId w:val="3"/>
              </w:numPr>
              <w:jc w:val="both"/>
              <w:rPr>
                <w:rFonts w:cs="Arial"/>
                <w:b/>
                <w:sz w:val="22"/>
                <w:szCs w:val="22"/>
              </w:rPr>
            </w:pPr>
            <w:r w:rsidRPr="00911A83">
              <w:rPr>
                <w:rFonts w:cs="Arial"/>
                <w:b/>
                <w:sz w:val="22"/>
                <w:szCs w:val="22"/>
              </w:rPr>
              <w:t>P6 SKI TRIP</w:t>
            </w:r>
            <w:r w:rsidR="00D143EB">
              <w:rPr>
                <w:rFonts w:cs="Arial"/>
                <w:b/>
                <w:sz w:val="22"/>
                <w:szCs w:val="22"/>
              </w:rPr>
              <w:t xml:space="preserve"> £</w:t>
            </w:r>
            <w:r w:rsidR="00774C00">
              <w:rPr>
                <w:rFonts w:cs="Arial"/>
                <w:b/>
                <w:sz w:val="22"/>
                <w:szCs w:val="22"/>
              </w:rPr>
              <w:t>0</w:t>
            </w:r>
            <w:r w:rsidR="00D143EB">
              <w:rPr>
                <w:rFonts w:cs="Arial"/>
                <w:b/>
                <w:sz w:val="22"/>
                <w:szCs w:val="22"/>
              </w:rPr>
              <w:t>:</w:t>
            </w:r>
          </w:p>
          <w:p w14:paraId="3BEA8984" w14:textId="77777777" w:rsidR="001E36AD" w:rsidRPr="00EE3E71" w:rsidRDefault="001E36AD" w:rsidP="001E36AD">
            <w:pPr>
              <w:jc w:val="both"/>
              <w:rPr>
                <w:rFonts w:cs="Arial"/>
                <w:bCs/>
                <w:sz w:val="22"/>
                <w:szCs w:val="22"/>
              </w:rPr>
            </w:pPr>
            <w:r>
              <w:rPr>
                <w:rFonts w:cs="Arial"/>
                <w:bCs/>
                <w:sz w:val="22"/>
                <w:szCs w:val="22"/>
              </w:rPr>
              <w:t>Fund now obsolete.</w:t>
            </w:r>
          </w:p>
          <w:p w14:paraId="0CA69D31" w14:textId="6EE915C6" w:rsidR="00911A83" w:rsidRDefault="00911A83" w:rsidP="00911A83">
            <w:pPr>
              <w:jc w:val="both"/>
              <w:rPr>
                <w:rFonts w:cs="Arial"/>
                <w:bCs/>
                <w:sz w:val="22"/>
                <w:szCs w:val="22"/>
              </w:rPr>
            </w:pPr>
          </w:p>
          <w:p w14:paraId="7EF536E0" w14:textId="22E2E46B" w:rsidR="00911A83" w:rsidRPr="00D95532" w:rsidRDefault="00D143EB" w:rsidP="00D95532">
            <w:pPr>
              <w:pStyle w:val="ListParagraph"/>
              <w:numPr>
                <w:ilvl w:val="0"/>
                <w:numId w:val="3"/>
              </w:numPr>
              <w:jc w:val="both"/>
              <w:rPr>
                <w:rFonts w:cs="Arial"/>
                <w:b/>
                <w:color w:val="auto"/>
                <w:sz w:val="22"/>
                <w:szCs w:val="22"/>
              </w:rPr>
            </w:pPr>
            <w:r w:rsidRPr="00D143EB">
              <w:rPr>
                <w:rFonts w:cs="Arial"/>
                <w:b/>
                <w:sz w:val="22"/>
                <w:szCs w:val="22"/>
              </w:rPr>
              <w:t>P7 CLASS HOODY</w:t>
            </w:r>
            <w:r>
              <w:rPr>
                <w:rFonts w:cs="Arial"/>
                <w:b/>
                <w:sz w:val="22"/>
                <w:szCs w:val="22"/>
              </w:rPr>
              <w:t xml:space="preserve"> £</w:t>
            </w:r>
            <w:r w:rsidR="001E36AD">
              <w:rPr>
                <w:rFonts w:cs="Arial"/>
                <w:b/>
                <w:color w:val="auto"/>
                <w:sz w:val="22"/>
                <w:szCs w:val="22"/>
              </w:rPr>
              <w:t>52.53</w:t>
            </w:r>
            <w:r w:rsidRPr="00D95532">
              <w:rPr>
                <w:rFonts w:cs="Arial"/>
                <w:b/>
                <w:color w:val="auto"/>
                <w:sz w:val="22"/>
                <w:szCs w:val="22"/>
              </w:rPr>
              <w:t>:</w:t>
            </w:r>
          </w:p>
          <w:p w14:paraId="55A568CB" w14:textId="1044EF4C" w:rsidR="001E36AD" w:rsidRDefault="001E36AD" w:rsidP="001E36AD">
            <w:pPr>
              <w:rPr>
                <w:rFonts w:cs="Arial"/>
                <w:bCs/>
                <w:sz w:val="22"/>
                <w:szCs w:val="22"/>
              </w:rPr>
            </w:pPr>
            <w:r w:rsidRPr="007D5F43">
              <w:rPr>
                <w:rFonts w:cs="Arial"/>
                <w:bCs/>
                <w:sz w:val="22"/>
                <w:szCs w:val="22"/>
              </w:rPr>
              <w:t>Balance carry forward of £</w:t>
            </w:r>
            <w:r>
              <w:rPr>
                <w:rFonts w:cs="Arial"/>
                <w:bCs/>
                <w:sz w:val="22"/>
                <w:szCs w:val="22"/>
              </w:rPr>
              <w:t xml:space="preserve">52.53, to be used to help subsidise for the new P7 pupils. </w:t>
            </w:r>
          </w:p>
          <w:p w14:paraId="21930649" w14:textId="77777777" w:rsidR="00B0097B" w:rsidRDefault="00B0097B" w:rsidP="00D143EB">
            <w:pPr>
              <w:jc w:val="both"/>
              <w:rPr>
                <w:rFonts w:cs="Arial"/>
                <w:bCs/>
                <w:sz w:val="22"/>
                <w:szCs w:val="22"/>
              </w:rPr>
            </w:pPr>
          </w:p>
          <w:p w14:paraId="499ED90F" w14:textId="7D1E4E20" w:rsidR="00D143EB" w:rsidRDefault="00654BE6" w:rsidP="00654BE6">
            <w:pPr>
              <w:pStyle w:val="ListParagraph"/>
              <w:numPr>
                <w:ilvl w:val="0"/>
                <w:numId w:val="3"/>
              </w:numPr>
              <w:jc w:val="both"/>
              <w:rPr>
                <w:rFonts w:cs="Arial"/>
                <w:b/>
                <w:sz w:val="22"/>
                <w:szCs w:val="22"/>
              </w:rPr>
            </w:pPr>
            <w:r w:rsidRPr="00654BE6">
              <w:rPr>
                <w:rFonts w:cs="Arial"/>
                <w:b/>
                <w:sz w:val="22"/>
                <w:szCs w:val="22"/>
              </w:rPr>
              <w:t>EDINA TRUST £</w:t>
            </w:r>
            <w:r w:rsidR="003649E5">
              <w:rPr>
                <w:rFonts w:cs="Arial"/>
                <w:b/>
                <w:sz w:val="22"/>
                <w:szCs w:val="22"/>
              </w:rPr>
              <w:t>0.19</w:t>
            </w:r>
            <w:r w:rsidRPr="00654BE6">
              <w:rPr>
                <w:rFonts w:cs="Arial"/>
                <w:b/>
                <w:sz w:val="22"/>
                <w:szCs w:val="22"/>
              </w:rPr>
              <w:t>:</w:t>
            </w:r>
            <w:r w:rsidR="00D143EB" w:rsidRPr="00654BE6">
              <w:rPr>
                <w:rFonts w:cs="Arial"/>
                <w:b/>
                <w:sz w:val="22"/>
                <w:szCs w:val="22"/>
              </w:rPr>
              <w:t xml:space="preserve"> </w:t>
            </w:r>
          </w:p>
          <w:p w14:paraId="7AF4E341" w14:textId="77777777" w:rsidR="00F74BDD" w:rsidRDefault="001E36AD" w:rsidP="001E36AD">
            <w:pPr>
              <w:jc w:val="both"/>
              <w:rPr>
                <w:rFonts w:cs="Arial"/>
                <w:bCs/>
                <w:sz w:val="22"/>
                <w:szCs w:val="22"/>
              </w:rPr>
            </w:pPr>
            <w:r>
              <w:rPr>
                <w:rFonts w:cs="Arial"/>
                <w:bCs/>
                <w:sz w:val="22"/>
                <w:szCs w:val="22"/>
              </w:rPr>
              <w:lastRenderedPageBreak/>
              <w:t>Fund now obsolete. Transfer 19p to general.</w:t>
            </w:r>
          </w:p>
          <w:p w14:paraId="01F5EEBC" w14:textId="77777777" w:rsidR="00EC3650" w:rsidRDefault="00EC3650" w:rsidP="001E36AD">
            <w:pPr>
              <w:jc w:val="both"/>
              <w:rPr>
                <w:rFonts w:cs="Arial"/>
                <w:bCs/>
                <w:sz w:val="22"/>
                <w:szCs w:val="22"/>
              </w:rPr>
            </w:pPr>
          </w:p>
          <w:p w14:paraId="425E3736" w14:textId="037B5D32" w:rsidR="00EC3650" w:rsidRDefault="00EC3650" w:rsidP="00EC3650">
            <w:pPr>
              <w:pStyle w:val="ListParagraph"/>
              <w:numPr>
                <w:ilvl w:val="0"/>
                <w:numId w:val="3"/>
              </w:numPr>
              <w:jc w:val="both"/>
              <w:rPr>
                <w:rFonts w:cs="Arial"/>
                <w:b/>
                <w:sz w:val="22"/>
                <w:szCs w:val="22"/>
              </w:rPr>
            </w:pPr>
            <w:r w:rsidRPr="00EC3650">
              <w:rPr>
                <w:rFonts w:cs="Arial"/>
                <w:b/>
                <w:sz w:val="22"/>
                <w:szCs w:val="22"/>
              </w:rPr>
              <w:t>ELC Fun Day In</w:t>
            </w:r>
            <w:r w:rsidR="000B2E47">
              <w:rPr>
                <w:rFonts w:cs="Arial"/>
                <w:b/>
                <w:sz w:val="22"/>
                <w:szCs w:val="22"/>
              </w:rPr>
              <w:t xml:space="preserve"> £0</w:t>
            </w:r>
          </w:p>
          <w:p w14:paraId="1AE8B246" w14:textId="77777777" w:rsidR="00EC3650" w:rsidRDefault="00EC3650" w:rsidP="00EC3650">
            <w:pPr>
              <w:jc w:val="both"/>
              <w:rPr>
                <w:rFonts w:cs="Arial"/>
                <w:bCs/>
                <w:sz w:val="22"/>
                <w:szCs w:val="22"/>
              </w:rPr>
            </w:pPr>
            <w:r w:rsidRPr="00EC3650">
              <w:rPr>
                <w:rFonts w:cs="Arial"/>
                <w:bCs/>
                <w:sz w:val="22"/>
                <w:szCs w:val="22"/>
              </w:rPr>
              <w:t>A great day was had by all. Thank you to our families who joined the ELC team and children to celebrate.</w:t>
            </w:r>
          </w:p>
          <w:p w14:paraId="212F818C" w14:textId="77777777" w:rsidR="00EC3650" w:rsidRDefault="00EC3650" w:rsidP="00EC3650">
            <w:pPr>
              <w:jc w:val="both"/>
              <w:rPr>
                <w:rFonts w:cs="Arial"/>
                <w:bCs/>
                <w:sz w:val="22"/>
                <w:szCs w:val="22"/>
              </w:rPr>
            </w:pPr>
          </w:p>
          <w:p w14:paraId="231EADA7" w14:textId="22264DB1" w:rsidR="00EC3650" w:rsidRDefault="00EC3650" w:rsidP="00EC3650">
            <w:pPr>
              <w:pStyle w:val="ListParagraph"/>
              <w:numPr>
                <w:ilvl w:val="0"/>
                <w:numId w:val="3"/>
              </w:numPr>
              <w:jc w:val="both"/>
              <w:rPr>
                <w:rFonts w:cs="Arial"/>
                <w:b/>
                <w:sz w:val="22"/>
                <w:szCs w:val="22"/>
              </w:rPr>
            </w:pPr>
            <w:r w:rsidRPr="00EC3650">
              <w:rPr>
                <w:rFonts w:cs="Arial"/>
                <w:b/>
                <w:sz w:val="22"/>
                <w:szCs w:val="22"/>
              </w:rPr>
              <w:t>Cross Country</w:t>
            </w:r>
            <w:r w:rsidR="000B2E47">
              <w:rPr>
                <w:rFonts w:cs="Arial"/>
                <w:b/>
                <w:sz w:val="22"/>
                <w:szCs w:val="22"/>
              </w:rPr>
              <w:t xml:space="preserve"> £</w:t>
            </w:r>
            <w:r w:rsidR="000B2E47" w:rsidRPr="000B2E47">
              <w:rPr>
                <w:rFonts w:cs="Arial"/>
                <w:b/>
                <w:color w:val="FF0000"/>
                <w:sz w:val="22"/>
                <w:szCs w:val="22"/>
              </w:rPr>
              <w:t>-51</w:t>
            </w:r>
          </w:p>
          <w:p w14:paraId="5E592470" w14:textId="77777777" w:rsidR="00EC3650" w:rsidRDefault="00EC3650" w:rsidP="00EC3650">
            <w:pPr>
              <w:jc w:val="both"/>
              <w:rPr>
                <w:rFonts w:cs="Arial"/>
                <w:bCs/>
                <w:sz w:val="22"/>
                <w:szCs w:val="22"/>
              </w:rPr>
            </w:pPr>
            <w:r w:rsidRPr="000B2E47">
              <w:rPr>
                <w:rFonts w:cs="Arial"/>
                <w:bCs/>
                <w:sz w:val="22"/>
                <w:szCs w:val="22"/>
              </w:rPr>
              <w:t xml:space="preserve">Families were asked to pay £5 per child towards transport. </w:t>
            </w:r>
            <w:r w:rsidR="000B2E47" w:rsidRPr="000B2E47">
              <w:rPr>
                <w:rFonts w:cs="Arial"/>
                <w:bCs/>
                <w:sz w:val="22"/>
                <w:szCs w:val="22"/>
              </w:rPr>
              <w:t>A</w:t>
            </w:r>
            <w:r w:rsidR="000B2E47" w:rsidRPr="000B2E47">
              <w:rPr>
                <w:rFonts w:cs="Arial"/>
                <w:b/>
                <w:sz w:val="22"/>
                <w:szCs w:val="22"/>
              </w:rPr>
              <w:t xml:space="preserve"> deficit of £51 remains which will be covered by the general fund</w:t>
            </w:r>
            <w:r w:rsidR="000B2E47" w:rsidRPr="000B2E47">
              <w:rPr>
                <w:rFonts w:cs="Arial"/>
                <w:bCs/>
                <w:sz w:val="22"/>
                <w:szCs w:val="22"/>
              </w:rPr>
              <w:t xml:space="preserve">. </w:t>
            </w:r>
          </w:p>
          <w:p w14:paraId="1F84310A" w14:textId="77777777" w:rsidR="000B2E47" w:rsidRDefault="000B2E47" w:rsidP="00EC3650">
            <w:pPr>
              <w:jc w:val="both"/>
              <w:rPr>
                <w:rFonts w:cs="Arial"/>
                <w:bCs/>
                <w:sz w:val="22"/>
                <w:szCs w:val="22"/>
              </w:rPr>
            </w:pPr>
          </w:p>
          <w:p w14:paraId="37E2E4F0" w14:textId="77777777" w:rsidR="000B2E47" w:rsidRDefault="000B2E47" w:rsidP="000B2E47">
            <w:pPr>
              <w:pStyle w:val="ListParagraph"/>
              <w:numPr>
                <w:ilvl w:val="0"/>
                <w:numId w:val="3"/>
              </w:numPr>
              <w:jc w:val="both"/>
              <w:rPr>
                <w:rFonts w:cs="Arial"/>
                <w:b/>
                <w:sz w:val="22"/>
                <w:szCs w:val="22"/>
              </w:rPr>
            </w:pPr>
            <w:r w:rsidRPr="007A52DC">
              <w:rPr>
                <w:rFonts w:cs="Arial"/>
                <w:b/>
                <w:sz w:val="22"/>
                <w:szCs w:val="22"/>
              </w:rPr>
              <w:t>Uniform Orders</w:t>
            </w:r>
            <w:r w:rsidR="007A52DC" w:rsidRPr="007A52DC">
              <w:rPr>
                <w:rFonts w:cs="Arial"/>
                <w:b/>
                <w:sz w:val="22"/>
                <w:szCs w:val="22"/>
              </w:rPr>
              <w:t xml:space="preserve"> £0</w:t>
            </w:r>
          </w:p>
          <w:p w14:paraId="436F8EA8" w14:textId="3CCD16FB" w:rsidR="007A52DC" w:rsidRPr="00825D9F" w:rsidRDefault="007A52DC" w:rsidP="007A52DC">
            <w:pPr>
              <w:jc w:val="both"/>
              <w:rPr>
                <w:rFonts w:cs="Arial"/>
                <w:bCs/>
                <w:sz w:val="22"/>
                <w:szCs w:val="22"/>
              </w:rPr>
            </w:pPr>
            <w:r w:rsidRPr="00825D9F">
              <w:rPr>
                <w:rFonts w:cs="Arial"/>
                <w:bCs/>
                <w:sz w:val="22"/>
                <w:szCs w:val="22"/>
              </w:rPr>
              <w:t>The bulk order was successful, it was quite time</w:t>
            </w:r>
            <w:r w:rsidR="001074B2">
              <w:rPr>
                <w:rFonts w:cs="Arial"/>
                <w:bCs/>
                <w:sz w:val="22"/>
                <w:szCs w:val="22"/>
              </w:rPr>
              <w:t xml:space="preserve"> </w:t>
            </w:r>
            <w:r w:rsidRPr="00825D9F">
              <w:rPr>
                <w:rFonts w:cs="Arial"/>
                <w:bCs/>
                <w:sz w:val="22"/>
                <w:szCs w:val="22"/>
              </w:rPr>
              <w:t>consuming collating orders, chasing payment and distr</w:t>
            </w:r>
            <w:r w:rsidR="00825D9F" w:rsidRPr="00825D9F">
              <w:rPr>
                <w:rFonts w:cs="Arial"/>
                <w:bCs/>
                <w:sz w:val="22"/>
                <w:szCs w:val="22"/>
              </w:rPr>
              <w:t xml:space="preserve">ibuting the order. A few incomplete/incorrect uniform items to be fulfilled. </w:t>
            </w:r>
          </w:p>
          <w:p w14:paraId="754727C1" w14:textId="77777777" w:rsidR="00825D9F" w:rsidRDefault="00825D9F" w:rsidP="007A52DC">
            <w:pPr>
              <w:jc w:val="both"/>
              <w:rPr>
                <w:rFonts w:cs="Arial"/>
                <w:bCs/>
                <w:sz w:val="22"/>
                <w:szCs w:val="22"/>
              </w:rPr>
            </w:pPr>
            <w:r w:rsidRPr="00825D9F">
              <w:rPr>
                <w:rFonts w:cs="Arial"/>
                <w:bCs/>
                <w:sz w:val="22"/>
                <w:szCs w:val="22"/>
              </w:rPr>
              <w:t>PC has kindly purchased a top of 25 homework bags to cover new pupils and any lost or damaged homework bags.</w:t>
            </w:r>
          </w:p>
          <w:p w14:paraId="62F9F223" w14:textId="7EFDCE07" w:rsidR="00825D9F" w:rsidRDefault="00825D9F" w:rsidP="007A52DC">
            <w:pPr>
              <w:jc w:val="both"/>
              <w:rPr>
                <w:rFonts w:cs="Arial"/>
                <w:bCs/>
                <w:sz w:val="22"/>
                <w:szCs w:val="22"/>
              </w:rPr>
            </w:pPr>
            <w:r>
              <w:rPr>
                <w:rFonts w:cs="Arial"/>
                <w:bCs/>
                <w:sz w:val="22"/>
                <w:szCs w:val="22"/>
              </w:rPr>
              <w:t>These should all be received shortly.</w:t>
            </w:r>
            <w:r w:rsidRPr="00825D9F">
              <w:rPr>
                <w:rFonts w:cs="Arial"/>
                <w:bCs/>
                <w:sz w:val="22"/>
                <w:szCs w:val="22"/>
              </w:rPr>
              <w:t xml:space="preserve"> </w:t>
            </w:r>
          </w:p>
          <w:p w14:paraId="01F2ADD8" w14:textId="6EF0D001" w:rsidR="00825D9F" w:rsidRPr="007A52DC" w:rsidRDefault="00825D9F" w:rsidP="007A52DC">
            <w:pPr>
              <w:jc w:val="both"/>
              <w:rPr>
                <w:rFonts w:cs="Arial"/>
                <w:b/>
                <w:sz w:val="22"/>
                <w:szCs w:val="22"/>
              </w:rPr>
            </w:pPr>
          </w:p>
        </w:tc>
        <w:tc>
          <w:tcPr>
            <w:tcW w:w="1559" w:type="dxa"/>
          </w:tcPr>
          <w:p w14:paraId="07A140E1" w14:textId="77777777" w:rsidR="003472DF" w:rsidRDefault="003472DF" w:rsidP="00D839AA">
            <w:pPr>
              <w:rPr>
                <w:rFonts w:cs="Arial"/>
                <w:b/>
                <w:sz w:val="18"/>
                <w:szCs w:val="18"/>
              </w:rPr>
            </w:pPr>
          </w:p>
          <w:p w14:paraId="2730DFDB" w14:textId="77777777" w:rsidR="000E6D17" w:rsidRDefault="000E6D17" w:rsidP="00D839AA">
            <w:pPr>
              <w:rPr>
                <w:rFonts w:cs="Arial"/>
                <w:b/>
                <w:sz w:val="18"/>
                <w:szCs w:val="18"/>
              </w:rPr>
            </w:pPr>
          </w:p>
          <w:p w14:paraId="78ECE0B4" w14:textId="77777777" w:rsidR="000E6D17" w:rsidRDefault="000E6D17" w:rsidP="00D839AA">
            <w:pPr>
              <w:rPr>
                <w:rFonts w:cs="Arial"/>
                <w:b/>
                <w:sz w:val="18"/>
                <w:szCs w:val="18"/>
              </w:rPr>
            </w:pPr>
          </w:p>
          <w:p w14:paraId="42C4A171" w14:textId="77777777" w:rsidR="00927073" w:rsidRDefault="00927073" w:rsidP="00D839AA">
            <w:pPr>
              <w:rPr>
                <w:rFonts w:cs="Arial"/>
                <w:b/>
                <w:sz w:val="18"/>
                <w:szCs w:val="18"/>
              </w:rPr>
            </w:pPr>
          </w:p>
          <w:p w14:paraId="1782B25F" w14:textId="6BFDE0AA" w:rsidR="00927073" w:rsidRDefault="00927073" w:rsidP="00D839AA">
            <w:pPr>
              <w:rPr>
                <w:rFonts w:cs="Arial"/>
                <w:b/>
                <w:sz w:val="18"/>
                <w:szCs w:val="18"/>
              </w:rPr>
            </w:pPr>
            <w:r>
              <w:rPr>
                <w:rFonts w:cs="Arial"/>
                <w:b/>
                <w:sz w:val="18"/>
                <w:szCs w:val="18"/>
              </w:rPr>
              <w:t>AC/DM June</w:t>
            </w:r>
          </w:p>
          <w:p w14:paraId="5A121884" w14:textId="77777777" w:rsidR="000E6D17" w:rsidRDefault="000E6D17" w:rsidP="00D839AA">
            <w:pPr>
              <w:rPr>
                <w:rFonts w:cs="Arial"/>
                <w:b/>
                <w:sz w:val="18"/>
                <w:szCs w:val="18"/>
              </w:rPr>
            </w:pPr>
          </w:p>
          <w:p w14:paraId="4A262EED" w14:textId="19575149" w:rsidR="000E6D17" w:rsidRDefault="000E6D17" w:rsidP="00D839AA">
            <w:pPr>
              <w:rPr>
                <w:rFonts w:cs="Arial"/>
                <w:b/>
                <w:sz w:val="18"/>
                <w:szCs w:val="18"/>
              </w:rPr>
            </w:pPr>
          </w:p>
          <w:p w14:paraId="4CDB34D8" w14:textId="77777777" w:rsidR="000E6D17" w:rsidRDefault="000E6D17" w:rsidP="00D839AA">
            <w:pPr>
              <w:rPr>
                <w:rFonts w:cs="Arial"/>
                <w:b/>
                <w:sz w:val="18"/>
                <w:szCs w:val="18"/>
              </w:rPr>
            </w:pPr>
          </w:p>
          <w:p w14:paraId="2D35B344" w14:textId="77777777" w:rsidR="000E6D17" w:rsidRDefault="000E6D17" w:rsidP="00D839AA">
            <w:pPr>
              <w:rPr>
                <w:rFonts w:cs="Arial"/>
                <w:b/>
                <w:sz w:val="18"/>
                <w:szCs w:val="18"/>
              </w:rPr>
            </w:pPr>
          </w:p>
          <w:p w14:paraId="53A88245" w14:textId="77777777" w:rsidR="00432E82" w:rsidRDefault="00432E82" w:rsidP="00D839AA">
            <w:pPr>
              <w:rPr>
                <w:rFonts w:cs="Arial"/>
                <w:b/>
                <w:sz w:val="18"/>
                <w:szCs w:val="18"/>
              </w:rPr>
            </w:pPr>
          </w:p>
          <w:p w14:paraId="7AFE0130" w14:textId="77777777" w:rsidR="00432E82" w:rsidRDefault="00432E82" w:rsidP="00D839AA">
            <w:pPr>
              <w:rPr>
                <w:rFonts w:cs="Arial"/>
                <w:b/>
                <w:sz w:val="18"/>
                <w:szCs w:val="18"/>
              </w:rPr>
            </w:pPr>
          </w:p>
          <w:p w14:paraId="610DE7E3" w14:textId="77777777" w:rsidR="001D14B7" w:rsidRDefault="001D14B7" w:rsidP="00D839AA">
            <w:pPr>
              <w:rPr>
                <w:rFonts w:cs="Arial"/>
                <w:b/>
                <w:sz w:val="18"/>
                <w:szCs w:val="18"/>
              </w:rPr>
            </w:pPr>
          </w:p>
          <w:p w14:paraId="16302492" w14:textId="77777777" w:rsidR="000E6D17" w:rsidRDefault="000E6D17" w:rsidP="00D839AA">
            <w:pPr>
              <w:rPr>
                <w:rFonts w:cs="Arial"/>
                <w:b/>
                <w:sz w:val="18"/>
                <w:szCs w:val="18"/>
              </w:rPr>
            </w:pPr>
          </w:p>
          <w:p w14:paraId="53090F18" w14:textId="77777777" w:rsidR="00EE2632" w:rsidRDefault="00EE2632" w:rsidP="00D839AA">
            <w:pPr>
              <w:rPr>
                <w:rFonts w:cs="Arial"/>
                <w:b/>
                <w:sz w:val="18"/>
                <w:szCs w:val="18"/>
              </w:rPr>
            </w:pPr>
          </w:p>
          <w:p w14:paraId="4C33FBDC" w14:textId="77777777" w:rsidR="00302183" w:rsidRDefault="00302183" w:rsidP="00D839AA">
            <w:pPr>
              <w:rPr>
                <w:rFonts w:cs="Arial"/>
                <w:b/>
                <w:sz w:val="18"/>
                <w:szCs w:val="18"/>
              </w:rPr>
            </w:pPr>
          </w:p>
          <w:p w14:paraId="41F53E87" w14:textId="77777777" w:rsidR="00EE3E71" w:rsidRDefault="00EE3E71" w:rsidP="00D839AA">
            <w:pPr>
              <w:rPr>
                <w:rFonts w:cs="Arial"/>
                <w:b/>
                <w:sz w:val="18"/>
                <w:szCs w:val="18"/>
              </w:rPr>
            </w:pPr>
          </w:p>
          <w:p w14:paraId="71777F14" w14:textId="77777777" w:rsidR="000B55EC" w:rsidRDefault="000B55EC" w:rsidP="00D839AA">
            <w:pPr>
              <w:rPr>
                <w:rFonts w:cs="Arial"/>
                <w:b/>
                <w:sz w:val="18"/>
                <w:szCs w:val="18"/>
              </w:rPr>
            </w:pPr>
          </w:p>
          <w:p w14:paraId="66C17550" w14:textId="2D9BFB2F" w:rsidR="00A500BF" w:rsidRDefault="00A500BF" w:rsidP="00A500BF">
            <w:pPr>
              <w:rPr>
                <w:rFonts w:cs="Arial"/>
                <w:b/>
                <w:sz w:val="18"/>
                <w:szCs w:val="18"/>
              </w:rPr>
            </w:pPr>
            <w:r>
              <w:rPr>
                <w:rFonts w:cs="Arial"/>
                <w:b/>
                <w:sz w:val="18"/>
                <w:szCs w:val="18"/>
              </w:rPr>
              <w:t xml:space="preserve">AC &amp; DM </w:t>
            </w:r>
            <w:r w:rsidR="00C07372">
              <w:rPr>
                <w:rFonts w:cs="Arial"/>
                <w:b/>
                <w:sz w:val="18"/>
                <w:szCs w:val="18"/>
              </w:rPr>
              <w:t>August</w:t>
            </w:r>
          </w:p>
          <w:p w14:paraId="7D3B4B37" w14:textId="77777777" w:rsidR="00A500BF" w:rsidRDefault="00A500BF" w:rsidP="00D839AA">
            <w:pPr>
              <w:rPr>
                <w:rFonts w:cs="Arial"/>
                <w:b/>
                <w:sz w:val="18"/>
                <w:szCs w:val="18"/>
              </w:rPr>
            </w:pPr>
          </w:p>
          <w:p w14:paraId="6F28A1E0" w14:textId="77777777" w:rsidR="00522A26" w:rsidRDefault="00522A26" w:rsidP="00D839AA">
            <w:pPr>
              <w:rPr>
                <w:rFonts w:cs="Arial"/>
                <w:b/>
                <w:sz w:val="18"/>
                <w:szCs w:val="18"/>
              </w:rPr>
            </w:pPr>
          </w:p>
          <w:p w14:paraId="37CF6291" w14:textId="77777777" w:rsidR="00F17940" w:rsidRDefault="00F17940" w:rsidP="00D839AA">
            <w:pPr>
              <w:rPr>
                <w:rFonts w:cs="Arial"/>
                <w:b/>
                <w:sz w:val="18"/>
                <w:szCs w:val="18"/>
              </w:rPr>
            </w:pPr>
          </w:p>
          <w:p w14:paraId="431A4CC8" w14:textId="77777777" w:rsidR="00230F84" w:rsidRDefault="00230F84" w:rsidP="00D839AA">
            <w:pPr>
              <w:rPr>
                <w:rFonts w:cs="Arial"/>
                <w:b/>
                <w:sz w:val="18"/>
                <w:szCs w:val="18"/>
              </w:rPr>
            </w:pPr>
          </w:p>
          <w:p w14:paraId="121C7273" w14:textId="77777777" w:rsidR="00462ADD" w:rsidRDefault="00462ADD" w:rsidP="00D839AA">
            <w:pPr>
              <w:rPr>
                <w:rFonts w:cs="Arial"/>
                <w:b/>
                <w:sz w:val="18"/>
                <w:szCs w:val="18"/>
              </w:rPr>
            </w:pPr>
          </w:p>
          <w:p w14:paraId="2DC1BAD9" w14:textId="77777777" w:rsidR="00462ADD" w:rsidRDefault="00462ADD" w:rsidP="00D839AA">
            <w:pPr>
              <w:rPr>
                <w:rFonts w:cs="Arial"/>
                <w:b/>
                <w:sz w:val="18"/>
                <w:szCs w:val="18"/>
              </w:rPr>
            </w:pPr>
          </w:p>
          <w:p w14:paraId="6B1AA0AB" w14:textId="77777777" w:rsidR="00462ADD" w:rsidRDefault="00462ADD" w:rsidP="00D839AA">
            <w:pPr>
              <w:rPr>
                <w:rFonts w:cs="Arial"/>
                <w:b/>
                <w:sz w:val="18"/>
                <w:szCs w:val="18"/>
              </w:rPr>
            </w:pPr>
          </w:p>
          <w:p w14:paraId="5387464C" w14:textId="77777777" w:rsidR="00462ADD" w:rsidRDefault="00462ADD" w:rsidP="00D839AA">
            <w:pPr>
              <w:rPr>
                <w:rFonts w:cs="Arial"/>
                <w:b/>
                <w:sz w:val="18"/>
                <w:szCs w:val="18"/>
              </w:rPr>
            </w:pPr>
          </w:p>
          <w:p w14:paraId="39B43F05" w14:textId="77777777" w:rsidR="007425BC" w:rsidRDefault="007425BC" w:rsidP="00D839AA">
            <w:pPr>
              <w:rPr>
                <w:rFonts w:cs="Arial"/>
                <w:b/>
                <w:sz w:val="18"/>
                <w:szCs w:val="18"/>
              </w:rPr>
            </w:pPr>
          </w:p>
          <w:p w14:paraId="46BBF7DE" w14:textId="77777777" w:rsidR="00221DB2" w:rsidRDefault="00221DB2" w:rsidP="00D839AA">
            <w:pPr>
              <w:rPr>
                <w:rFonts w:cs="Arial"/>
                <w:b/>
                <w:sz w:val="18"/>
                <w:szCs w:val="18"/>
              </w:rPr>
            </w:pPr>
          </w:p>
          <w:p w14:paraId="52FD244E" w14:textId="77777777" w:rsidR="0086297A" w:rsidRDefault="0086297A" w:rsidP="00D839AA">
            <w:pPr>
              <w:rPr>
                <w:rFonts w:cs="Arial"/>
                <w:b/>
                <w:sz w:val="18"/>
                <w:szCs w:val="18"/>
              </w:rPr>
            </w:pPr>
          </w:p>
          <w:p w14:paraId="789414B9" w14:textId="77777777" w:rsidR="007D481D" w:rsidRDefault="007D481D" w:rsidP="00D839AA">
            <w:pPr>
              <w:rPr>
                <w:rFonts w:cs="Arial"/>
                <w:b/>
                <w:sz w:val="18"/>
                <w:szCs w:val="18"/>
              </w:rPr>
            </w:pPr>
          </w:p>
          <w:p w14:paraId="39046B04" w14:textId="77777777" w:rsidR="00DE39F1" w:rsidRDefault="00DE39F1" w:rsidP="00D839AA">
            <w:pPr>
              <w:rPr>
                <w:rFonts w:cs="Arial"/>
                <w:b/>
                <w:sz w:val="18"/>
                <w:szCs w:val="18"/>
              </w:rPr>
            </w:pPr>
          </w:p>
          <w:p w14:paraId="11C28013" w14:textId="77777777" w:rsidR="000E6D17" w:rsidRDefault="000E6D17" w:rsidP="00D839AA">
            <w:pPr>
              <w:rPr>
                <w:rFonts w:cs="Arial"/>
                <w:b/>
                <w:sz w:val="18"/>
                <w:szCs w:val="18"/>
              </w:rPr>
            </w:pPr>
          </w:p>
          <w:p w14:paraId="4BE492B3" w14:textId="77777777" w:rsidR="000E6D17" w:rsidRDefault="000E6D17" w:rsidP="00D839AA">
            <w:pPr>
              <w:rPr>
                <w:rFonts w:cs="Arial"/>
                <w:b/>
                <w:sz w:val="18"/>
                <w:szCs w:val="18"/>
              </w:rPr>
            </w:pPr>
          </w:p>
          <w:p w14:paraId="1FE1BA03" w14:textId="141690DD" w:rsidR="000E6D17" w:rsidRDefault="000E6D17" w:rsidP="00D839AA">
            <w:pPr>
              <w:rPr>
                <w:rFonts w:cs="Arial"/>
                <w:b/>
                <w:sz w:val="18"/>
                <w:szCs w:val="18"/>
              </w:rPr>
            </w:pPr>
          </w:p>
          <w:p w14:paraId="24B53344" w14:textId="77777777" w:rsidR="00902138" w:rsidRDefault="00902138" w:rsidP="00D839AA">
            <w:pPr>
              <w:rPr>
                <w:rFonts w:cs="Arial"/>
                <w:b/>
                <w:sz w:val="18"/>
                <w:szCs w:val="18"/>
              </w:rPr>
            </w:pPr>
          </w:p>
          <w:p w14:paraId="40C03AB6" w14:textId="29993C73" w:rsidR="00B21343" w:rsidRDefault="00B21343" w:rsidP="00D839AA">
            <w:pPr>
              <w:rPr>
                <w:rFonts w:cs="Arial"/>
                <w:b/>
                <w:sz w:val="18"/>
                <w:szCs w:val="18"/>
              </w:rPr>
            </w:pPr>
          </w:p>
          <w:p w14:paraId="78B77A0B" w14:textId="77777777" w:rsidR="00612F05" w:rsidRDefault="00612F05" w:rsidP="007C7FBC">
            <w:pPr>
              <w:rPr>
                <w:rFonts w:cs="Arial"/>
                <w:b/>
                <w:sz w:val="18"/>
                <w:szCs w:val="18"/>
              </w:rPr>
            </w:pPr>
          </w:p>
          <w:p w14:paraId="5B433B47" w14:textId="77777777" w:rsidR="00612F05" w:rsidRDefault="00612F05" w:rsidP="007C7FBC">
            <w:pPr>
              <w:rPr>
                <w:rFonts w:cs="Arial"/>
                <w:b/>
                <w:sz w:val="18"/>
                <w:szCs w:val="18"/>
              </w:rPr>
            </w:pPr>
          </w:p>
          <w:p w14:paraId="6ABBC74E" w14:textId="77777777" w:rsidR="00130A45" w:rsidRDefault="00130A45" w:rsidP="007C7FBC">
            <w:pPr>
              <w:rPr>
                <w:rFonts w:cs="Arial"/>
                <w:b/>
                <w:sz w:val="18"/>
                <w:szCs w:val="18"/>
              </w:rPr>
            </w:pPr>
          </w:p>
          <w:p w14:paraId="3E9BEB3C" w14:textId="77777777" w:rsidR="00FC233A" w:rsidRDefault="00FC233A" w:rsidP="00D839AA">
            <w:pPr>
              <w:rPr>
                <w:rFonts w:cs="Arial"/>
                <w:b/>
                <w:sz w:val="18"/>
                <w:szCs w:val="18"/>
              </w:rPr>
            </w:pPr>
          </w:p>
          <w:p w14:paraId="6C1BC0FD" w14:textId="69AA2009" w:rsidR="00D41C31" w:rsidRDefault="00D41C31" w:rsidP="00D839AA">
            <w:pPr>
              <w:rPr>
                <w:rFonts w:cs="Arial"/>
                <w:b/>
                <w:sz w:val="18"/>
                <w:szCs w:val="18"/>
              </w:rPr>
            </w:pPr>
            <w:r>
              <w:rPr>
                <w:rFonts w:cs="Arial"/>
                <w:b/>
                <w:sz w:val="18"/>
                <w:szCs w:val="18"/>
              </w:rPr>
              <w:t>Ongoing</w:t>
            </w:r>
          </w:p>
          <w:p w14:paraId="415192A9" w14:textId="77777777" w:rsidR="005E6D5C" w:rsidRDefault="005E6D5C" w:rsidP="00D839AA">
            <w:pPr>
              <w:rPr>
                <w:rFonts w:cs="Arial"/>
                <w:b/>
                <w:sz w:val="18"/>
                <w:szCs w:val="18"/>
              </w:rPr>
            </w:pPr>
          </w:p>
          <w:p w14:paraId="23183288" w14:textId="77777777" w:rsidR="006A3DCA" w:rsidRDefault="006A3DCA" w:rsidP="00D839AA">
            <w:pPr>
              <w:rPr>
                <w:rFonts w:cs="Arial"/>
                <w:b/>
                <w:sz w:val="18"/>
                <w:szCs w:val="18"/>
              </w:rPr>
            </w:pPr>
          </w:p>
          <w:p w14:paraId="3154E3D9" w14:textId="77777777" w:rsidR="000A20B9" w:rsidRDefault="000A20B9" w:rsidP="00D839AA">
            <w:pPr>
              <w:rPr>
                <w:rFonts w:cs="Arial"/>
                <w:b/>
                <w:sz w:val="18"/>
                <w:szCs w:val="18"/>
              </w:rPr>
            </w:pPr>
          </w:p>
          <w:p w14:paraId="40E810B5" w14:textId="725B3D8B" w:rsidR="0086297A" w:rsidRDefault="00CC5507" w:rsidP="00D839AA">
            <w:pPr>
              <w:rPr>
                <w:rFonts w:cs="Arial"/>
                <w:b/>
                <w:sz w:val="18"/>
                <w:szCs w:val="18"/>
              </w:rPr>
            </w:pPr>
            <w:r>
              <w:rPr>
                <w:rFonts w:cs="Arial"/>
                <w:b/>
                <w:sz w:val="18"/>
                <w:szCs w:val="18"/>
              </w:rPr>
              <w:t>Ongoing</w:t>
            </w:r>
          </w:p>
          <w:p w14:paraId="4D9C16F4" w14:textId="78296FAB" w:rsidR="00522A26" w:rsidRDefault="00522A26" w:rsidP="00D839AA">
            <w:pPr>
              <w:rPr>
                <w:rFonts w:cs="Arial"/>
                <w:b/>
                <w:sz w:val="18"/>
                <w:szCs w:val="18"/>
              </w:rPr>
            </w:pPr>
          </w:p>
          <w:p w14:paraId="5DBD4051" w14:textId="77777777" w:rsidR="00E01824" w:rsidRDefault="00E01824" w:rsidP="00D839AA">
            <w:pPr>
              <w:rPr>
                <w:rFonts w:cs="Arial"/>
                <w:b/>
                <w:sz w:val="18"/>
                <w:szCs w:val="18"/>
              </w:rPr>
            </w:pPr>
          </w:p>
          <w:p w14:paraId="67E94301" w14:textId="77777777" w:rsidR="00260B2F" w:rsidRDefault="00260B2F" w:rsidP="00D839AA">
            <w:pPr>
              <w:rPr>
                <w:rFonts w:cs="Arial"/>
                <w:b/>
                <w:sz w:val="18"/>
                <w:szCs w:val="18"/>
              </w:rPr>
            </w:pPr>
          </w:p>
          <w:p w14:paraId="2869E08B" w14:textId="77777777" w:rsidR="00260B2F" w:rsidRDefault="00260B2F" w:rsidP="00D839AA">
            <w:pPr>
              <w:rPr>
                <w:rFonts w:cs="Arial"/>
                <w:b/>
                <w:sz w:val="18"/>
                <w:szCs w:val="18"/>
              </w:rPr>
            </w:pPr>
          </w:p>
          <w:p w14:paraId="799C0621" w14:textId="16380707" w:rsidR="0086297A" w:rsidRDefault="0086297A" w:rsidP="00D839AA">
            <w:pPr>
              <w:rPr>
                <w:rFonts w:cs="Arial"/>
                <w:b/>
                <w:sz w:val="18"/>
                <w:szCs w:val="18"/>
              </w:rPr>
            </w:pPr>
          </w:p>
          <w:p w14:paraId="66919EB7" w14:textId="77777777" w:rsidR="004F551F" w:rsidRDefault="004F551F" w:rsidP="00D839AA">
            <w:pPr>
              <w:rPr>
                <w:rFonts w:cs="Arial"/>
                <w:b/>
                <w:sz w:val="18"/>
                <w:szCs w:val="18"/>
              </w:rPr>
            </w:pPr>
          </w:p>
          <w:p w14:paraId="6124BFEC" w14:textId="77777777" w:rsidR="004F551F" w:rsidRDefault="004F551F" w:rsidP="00D839AA">
            <w:pPr>
              <w:rPr>
                <w:rFonts w:cs="Arial"/>
                <w:b/>
                <w:sz w:val="18"/>
                <w:szCs w:val="18"/>
              </w:rPr>
            </w:pPr>
          </w:p>
          <w:p w14:paraId="0E31AE1C" w14:textId="77777777" w:rsidR="004F551F" w:rsidRDefault="004F551F" w:rsidP="00D839AA">
            <w:pPr>
              <w:rPr>
                <w:rFonts w:cs="Arial"/>
                <w:b/>
                <w:sz w:val="18"/>
                <w:szCs w:val="18"/>
              </w:rPr>
            </w:pPr>
          </w:p>
          <w:p w14:paraId="6637F9CE" w14:textId="77777777" w:rsidR="00963C3F" w:rsidRDefault="00963C3F" w:rsidP="00D839AA">
            <w:pPr>
              <w:rPr>
                <w:rFonts w:cs="Arial"/>
                <w:b/>
                <w:sz w:val="18"/>
                <w:szCs w:val="18"/>
              </w:rPr>
            </w:pPr>
          </w:p>
          <w:p w14:paraId="5505E1AA" w14:textId="77777777" w:rsidR="00963C3F" w:rsidRDefault="00963C3F" w:rsidP="00D839AA">
            <w:pPr>
              <w:rPr>
                <w:rFonts w:cs="Arial"/>
                <w:b/>
                <w:sz w:val="18"/>
                <w:szCs w:val="18"/>
              </w:rPr>
            </w:pPr>
          </w:p>
          <w:p w14:paraId="3154755B" w14:textId="77777777" w:rsidR="00963C3F" w:rsidRDefault="00963C3F" w:rsidP="00D839AA">
            <w:pPr>
              <w:rPr>
                <w:rFonts w:cs="Arial"/>
                <w:b/>
                <w:sz w:val="18"/>
                <w:szCs w:val="18"/>
              </w:rPr>
            </w:pPr>
          </w:p>
          <w:p w14:paraId="78868750" w14:textId="77777777" w:rsidR="004F551F" w:rsidRDefault="004F551F" w:rsidP="00D839AA">
            <w:pPr>
              <w:rPr>
                <w:rFonts w:cs="Arial"/>
                <w:b/>
                <w:sz w:val="18"/>
                <w:szCs w:val="18"/>
              </w:rPr>
            </w:pPr>
          </w:p>
          <w:p w14:paraId="52326AD6" w14:textId="77777777" w:rsidR="004F551F" w:rsidRDefault="004F551F" w:rsidP="00D839AA">
            <w:pPr>
              <w:rPr>
                <w:rFonts w:cs="Arial"/>
                <w:b/>
                <w:sz w:val="18"/>
                <w:szCs w:val="18"/>
              </w:rPr>
            </w:pPr>
          </w:p>
          <w:p w14:paraId="3FE7A54C" w14:textId="77777777" w:rsidR="0094077A" w:rsidRDefault="0094077A" w:rsidP="00D839AA">
            <w:pPr>
              <w:rPr>
                <w:rFonts w:cs="Arial"/>
                <w:b/>
                <w:sz w:val="18"/>
                <w:szCs w:val="18"/>
              </w:rPr>
            </w:pPr>
          </w:p>
          <w:p w14:paraId="0A2F1E87" w14:textId="77777777" w:rsidR="001A61C2" w:rsidRDefault="001A61C2" w:rsidP="00D839AA">
            <w:pPr>
              <w:rPr>
                <w:rFonts w:cs="Arial"/>
                <w:b/>
                <w:sz w:val="18"/>
                <w:szCs w:val="18"/>
              </w:rPr>
            </w:pPr>
          </w:p>
          <w:p w14:paraId="223AA444" w14:textId="3B5A16F2" w:rsidR="004F551F" w:rsidRDefault="001A61C2" w:rsidP="00D839AA">
            <w:pPr>
              <w:rPr>
                <w:rFonts w:cs="Arial"/>
                <w:b/>
                <w:sz w:val="18"/>
                <w:szCs w:val="18"/>
              </w:rPr>
            </w:pPr>
            <w:r>
              <w:rPr>
                <w:rFonts w:cs="Arial"/>
                <w:b/>
                <w:sz w:val="18"/>
                <w:szCs w:val="18"/>
              </w:rPr>
              <w:t>ALL</w:t>
            </w:r>
            <w:r w:rsidR="00FD143F">
              <w:rPr>
                <w:rFonts w:cs="Arial"/>
                <w:b/>
                <w:sz w:val="18"/>
                <w:szCs w:val="18"/>
              </w:rPr>
              <w:t xml:space="preserve"> August</w:t>
            </w:r>
          </w:p>
          <w:p w14:paraId="0C8E43B1" w14:textId="77777777" w:rsidR="00B4792F" w:rsidRDefault="00B4792F" w:rsidP="00D839AA">
            <w:pPr>
              <w:rPr>
                <w:rFonts w:cs="Arial"/>
                <w:b/>
                <w:sz w:val="18"/>
                <w:szCs w:val="18"/>
              </w:rPr>
            </w:pPr>
          </w:p>
          <w:p w14:paraId="29F040A4" w14:textId="77777777" w:rsidR="00B4792F" w:rsidRDefault="00B4792F" w:rsidP="00D839AA">
            <w:pPr>
              <w:rPr>
                <w:rFonts w:cs="Arial"/>
                <w:b/>
                <w:sz w:val="18"/>
                <w:szCs w:val="18"/>
              </w:rPr>
            </w:pPr>
          </w:p>
          <w:p w14:paraId="0FFCD39E" w14:textId="77777777" w:rsidR="00B4792F" w:rsidRDefault="00B4792F" w:rsidP="00D839AA">
            <w:pPr>
              <w:rPr>
                <w:rFonts w:cs="Arial"/>
                <w:b/>
                <w:sz w:val="18"/>
                <w:szCs w:val="18"/>
              </w:rPr>
            </w:pPr>
          </w:p>
          <w:p w14:paraId="038B8FE9" w14:textId="77777777" w:rsidR="00B4792F" w:rsidRDefault="00B4792F" w:rsidP="00D839AA">
            <w:pPr>
              <w:rPr>
                <w:rFonts w:cs="Arial"/>
                <w:b/>
                <w:sz w:val="18"/>
                <w:szCs w:val="18"/>
              </w:rPr>
            </w:pPr>
          </w:p>
          <w:p w14:paraId="0DB6326C" w14:textId="77777777" w:rsidR="00B4792F" w:rsidRDefault="00B4792F" w:rsidP="00D839AA">
            <w:pPr>
              <w:rPr>
                <w:rFonts w:cs="Arial"/>
                <w:b/>
                <w:sz w:val="18"/>
                <w:szCs w:val="18"/>
              </w:rPr>
            </w:pPr>
          </w:p>
          <w:p w14:paraId="5346327F" w14:textId="77777777" w:rsidR="00B4792F" w:rsidRDefault="00B4792F" w:rsidP="00D839AA">
            <w:pPr>
              <w:rPr>
                <w:rFonts w:cs="Arial"/>
                <w:b/>
                <w:sz w:val="18"/>
                <w:szCs w:val="18"/>
              </w:rPr>
            </w:pPr>
          </w:p>
          <w:p w14:paraId="567DAE54" w14:textId="77777777" w:rsidR="00EE3E71" w:rsidRDefault="00EE3E71" w:rsidP="00D839AA">
            <w:pPr>
              <w:rPr>
                <w:rFonts w:cs="Arial"/>
                <w:b/>
                <w:sz w:val="18"/>
                <w:szCs w:val="18"/>
              </w:rPr>
            </w:pPr>
          </w:p>
          <w:p w14:paraId="75819A73" w14:textId="77777777" w:rsidR="00BC1B30" w:rsidRDefault="00BC1B30" w:rsidP="00D839AA">
            <w:pPr>
              <w:rPr>
                <w:rFonts w:cs="Arial"/>
                <w:b/>
                <w:sz w:val="18"/>
                <w:szCs w:val="18"/>
              </w:rPr>
            </w:pPr>
          </w:p>
          <w:p w14:paraId="274D955B" w14:textId="77777777" w:rsidR="001A61C2" w:rsidRDefault="001A61C2" w:rsidP="00D839AA">
            <w:pPr>
              <w:rPr>
                <w:rFonts w:cs="Arial"/>
                <w:b/>
                <w:sz w:val="18"/>
                <w:szCs w:val="18"/>
              </w:rPr>
            </w:pPr>
          </w:p>
          <w:p w14:paraId="2C4A3E75" w14:textId="77777777" w:rsidR="001A61C2" w:rsidRDefault="001A61C2" w:rsidP="00D839AA">
            <w:pPr>
              <w:rPr>
                <w:rFonts w:cs="Arial"/>
                <w:b/>
                <w:sz w:val="18"/>
                <w:szCs w:val="18"/>
              </w:rPr>
            </w:pPr>
          </w:p>
          <w:p w14:paraId="4E2DDBBF" w14:textId="77777777" w:rsidR="001A61C2" w:rsidRDefault="001A61C2" w:rsidP="00D839AA">
            <w:pPr>
              <w:rPr>
                <w:rFonts w:cs="Arial"/>
                <w:b/>
                <w:sz w:val="18"/>
                <w:szCs w:val="18"/>
              </w:rPr>
            </w:pPr>
          </w:p>
          <w:p w14:paraId="3C391792" w14:textId="3695E5FC" w:rsidR="001A61C2" w:rsidRDefault="001A61C2" w:rsidP="00D839AA">
            <w:pPr>
              <w:rPr>
                <w:rFonts w:cs="Arial"/>
                <w:b/>
                <w:sz w:val="18"/>
                <w:szCs w:val="18"/>
              </w:rPr>
            </w:pPr>
            <w:r>
              <w:rPr>
                <w:rFonts w:cs="Arial"/>
                <w:b/>
                <w:sz w:val="18"/>
                <w:szCs w:val="18"/>
              </w:rPr>
              <w:t>ALL September</w:t>
            </w:r>
          </w:p>
          <w:p w14:paraId="492D2A50" w14:textId="77777777" w:rsidR="00BC1B30" w:rsidRDefault="00BC1B30" w:rsidP="00D839AA">
            <w:pPr>
              <w:rPr>
                <w:rFonts w:cs="Arial"/>
                <w:b/>
                <w:sz w:val="18"/>
                <w:szCs w:val="18"/>
              </w:rPr>
            </w:pPr>
          </w:p>
          <w:p w14:paraId="067B225E" w14:textId="77777777" w:rsidR="001A61C2" w:rsidRDefault="001A61C2" w:rsidP="00D839AA">
            <w:pPr>
              <w:rPr>
                <w:rFonts w:cs="Arial"/>
                <w:b/>
                <w:sz w:val="18"/>
                <w:szCs w:val="18"/>
              </w:rPr>
            </w:pPr>
          </w:p>
          <w:p w14:paraId="4AD3BEEB" w14:textId="77777777" w:rsidR="001A61C2" w:rsidRDefault="001A61C2" w:rsidP="00D839AA">
            <w:pPr>
              <w:rPr>
                <w:rFonts w:cs="Arial"/>
                <w:b/>
                <w:sz w:val="18"/>
                <w:szCs w:val="18"/>
              </w:rPr>
            </w:pPr>
          </w:p>
          <w:p w14:paraId="723E53CE" w14:textId="4893062C" w:rsidR="001A61C2" w:rsidRDefault="001A61C2" w:rsidP="00D839AA">
            <w:pPr>
              <w:rPr>
                <w:rFonts w:cs="Arial"/>
                <w:b/>
                <w:sz w:val="18"/>
                <w:szCs w:val="18"/>
              </w:rPr>
            </w:pPr>
            <w:r>
              <w:rPr>
                <w:rFonts w:cs="Arial"/>
                <w:b/>
                <w:sz w:val="18"/>
                <w:szCs w:val="18"/>
              </w:rPr>
              <w:t>DR August</w:t>
            </w:r>
          </w:p>
          <w:p w14:paraId="0069C071" w14:textId="77777777" w:rsidR="004B242C" w:rsidRDefault="004B242C" w:rsidP="00D839AA">
            <w:pPr>
              <w:rPr>
                <w:rFonts w:cs="Arial"/>
                <w:b/>
                <w:sz w:val="18"/>
                <w:szCs w:val="18"/>
              </w:rPr>
            </w:pPr>
          </w:p>
          <w:p w14:paraId="6679B70E" w14:textId="77777777" w:rsidR="004B242C" w:rsidRDefault="004B242C" w:rsidP="00D839AA">
            <w:pPr>
              <w:rPr>
                <w:rFonts w:cs="Arial"/>
                <w:b/>
                <w:sz w:val="18"/>
                <w:szCs w:val="18"/>
              </w:rPr>
            </w:pPr>
          </w:p>
          <w:p w14:paraId="0793F0F5" w14:textId="77777777" w:rsidR="004B242C" w:rsidRDefault="004B242C" w:rsidP="00D839AA">
            <w:pPr>
              <w:rPr>
                <w:rFonts w:cs="Arial"/>
                <w:b/>
                <w:sz w:val="18"/>
                <w:szCs w:val="18"/>
              </w:rPr>
            </w:pPr>
          </w:p>
          <w:p w14:paraId="0B154A28" w14:textId="77777777" w:rsidR="004B242C" w:rsidRDefault="004B242C" w:rsidP="00D839AA">
            <w:pPr>
              <w:rPr>
                <w:rFonts w:cs="Arial"/>
                <w:b/>
                <w:sz w:val="18"/>
                <w:szCs w:val="18"/>
              </w:rPr>
            </w:pPr>
          </w:p>
          <w:p w14:paraId="6FB0142A" w14:textId="77777777" w:rsidR="00842A7D" w:rsidRDefault="00842A7D" w:rsidP="00D839AA">
            <w:pPr>
              <w:rPr>
                <w:rFonts w:cs="Arial"/>
                <w:b/>
                <w:sz w:val="18"/>
                <w:szCs w:val="18"/>
              </w:rPr>
            </w:pPr>
          </w:p>
          <w:p w14:paraId="68F342DF" w14:textId="77777777" w:rsidR="00842A7D" w:rsidRDefault="00842A7D" w:rsidP="00D839AA">
            <w:pPr>
              <w:rPr>
                <w:rFonts w:cs="Arial"/>
                <w:b/>
                <w:sz w:val="18"/>
                <w:szCs w:val="18"/>
              </w:rPr>
            </w:pPr>
          </w:p>
          <w:p w14:paraId="1AA9AADF" w14:textId="77777777" w:rsidR="00842A7D" w:rsidRDefault="00842A7D" w:rsidP="00D839AA">
            <w:pPr>
              <w:rPr>
                <w:rFonts w:cs="Arial"/>
                <w:b/>
                <w:sz w:val="18"/>
                <w:szCs w:val="18"/>
              </w:rPr>
            </w:pPr>
          </w:p>
          <w:p w14:paraId="5DC76DA8" w14:textId="77777777" w:rsidR="00842A7D" w:rsidRDefault="00842A7D" w:rsidP="00D839AA">
            <w:pPr>
              <w:rPr>
                <w:rFonts w:cs="Arial"/>
                <w:b/>
                <w:sz w:val="18"/>
                <w:szCs w:val="18"/>
              </w:rPr>
            </w:pPr>
          </w:p>
          <w:p w14:paraId="0F0534AA" w14:textId="77777777" w:rsidR="00B60896" w:rsidRDefault="00B60896" w:rsidP="00D839AA">
            <w:pPr>
              <w:rPr>
                <w:rFonts w:cs="Arial"/>
                <w:b/>
                <w:sz w:val="18"/>
                <w:szCs w:val="18"/>
              </w:rPr>
            </w:pPr>
          </w:p>
          <w:p w14:paraId="10E27F0F" w14:textId="77777777" w:rsidR="00B60896" w:rsidRDefault="00B60896" w:rsidP="00D839AA">
            <w:pPr>
              <w:rPr>
                <w:rFonts w:cs="Arial"/>
                <w:b/>
                <w:sz w:val="18"/>
                <w:szCs w:val="18"/>
              </w:rPr>
            </w:pPr>
          </w:p>
          <w:p w14:paraId="220C91E2" w14:textId="77777777" w:rsidR="00842A7D" w:rsidRDefault="00842A7D" w:rsidP="00D839AA">
            <w:pPr>
              <w:rPr>
                <w:rFonts w:cs="Arial"/>
                <w:b/>
                <w:sz w:val="18"/>
                <w:szCs w:val="18"/>
              </w:rPr>
            </w:pPr>
          </w:p>
          <w:p w14:paraId="1883EE29" w14:textId="77777777" w:rsidR="00842A7D" w:rsidRDefault="00842A7D" w:rsidP="00D839AA">
            <w:pPr>
              <w:rPr>
                <w:rFonts w:cs="Arial"/>
                <w:b/>
                <w:sz w:val="18"/>
                <w:szCs w:val="18"/>
              </w:rPr>
            </w:pPr>
          </w:p>
          <w:p w14:paraId="459C45A6" w14:textId="7978B4BE" w:rsidR="00BC1B30" w:rsidRDefault="00335718" w:rsidP="00D839AA">
            <w:pPr>
              <w:rPr>
                <w:rFonts w:cs="Arial"/>
                <w:b/>
                <w:sz w:val="18"/>
                <w:szCs w:val="18"/>
              </w:rPr>
            </w:pPr>
            <w:r>
              <w:rPr>
                <w:rFonts w:cs="Arial"/>
                <w:b/>
                <w:sz w:val="18"/>
                <w:szCs w:val="18"/>
              </w:rPr>
              <w:t>AC</w:t>
            </w:r>
            <w:r w:rsidR="00EE3E71">
              <w:rPr>
                <w:rFonts w:cs="Arial"/>
                <w:b/>
                <w:sz w:val="18"/>
                <w:szCs w:val="18"/>
              </w:rPr>
              <w:t xml:space="preserve"> </w:t>
            </w:r>
            <w:r w:rsidR="00184EEB">
              <w:rPr>
                <w:rFonts w:cs="Arial"/>
                <w:b/>
                <w:sz w:val="18"/>
                <w:szCs w:val="18"/>
              </w:rPr>
              <w:t>–</w:t>
            </w:r>
            <w:r>
              <w:rPr>
                <w:rFonts w:cs="Arial"/>
                <w:b/>
                <w:sz w:val="18"/>
                <w:szCs w:val="18"/>
              </w:rPr>
              <w:t xml:space="preserve"> </w:t>
            </w:r>
            <w:r w:rsidR="009C3A5A">
              <w:rPr>
                <w:rFonts w:cs="Arial"/>
                <w:b/>
                <w:sz w:val="18"/>
                <w:szCs w:val="18"/>
              </w:rPr>
              <w:t>J</w:t>
            </w:r>
            <w:r w:rsidR="001E36AD">
              <w:rPr>
                <w:rFonts w:cs="Arial"/>
                <w:b/>
                <w:sz w:val="18"/>
                <w:szCs w:val="18"/>
              </w:rPr>
              <w:t>une</w:t>
            </w:r>
          </w:p>
          <w:p w14:paraId="20D6D8AB" w14:textId="77777777" w:rsidR="00184EEB" w:rsidRDefault="00184EEB" w:rsidP="00D839AA">
            <w:pPr>
              <w:rPr>
                <w:rFonts w:cs="Arial"/>
                <w:b/>
                <w:sz w:val="18"/>
                <w:szCs w:val="18"/>
              </w:rPr>
            </w:pPr>
          </w:p>
          <w:p w14:paraId="30C0FCE4" w14:textId="77777777" w:rsidR="00184EEB" w:rsidRDefault="00184EEB" w:rsidP="00D839AA">
            <w:pPr>
              <w:rPr>
                <w:rFonts w:cs="Arial"/>
                <w:b/>
                <w:sz w:val="18"/>
                <w:szCs w:val="18"/>
              </w:rPr>
            </w:pPr>
          </w:p>
          <w:p w14:paraId="3873A3AD" w14:textId="77777777" w:rsidR="00184EEB" w:rsidRDefault="00184EEB" w:rsidP="00D839AA">
            <w:pPr>
              <w:rPr>
                <w:rFonts w:cs="Arial"/>
                <w:b/>
                <w:sz w:val="18"/>
                <w:szCs w:val="18"/>
              </w:rPr>
            </w:pPr>
          </w:p>
          <w:p w14:paraId="098691D2" w14:textId="77777777" w:rsidR="00184EEB" w:rsidRDefault="00184EEB" w:rsidP="00D839AA">
            <w:pPr>
              <w:rPr>
                <w:rFonts w:cs="Arial"/>
                <w:b/>
                <w:sz w:val="18"/>
                <w:szCs w:val="18"/>
              </w:rPr>
            </w:pPr>
          </w:p>
          <w:p w14:paraId="097AFDD4" w14:textId="77777777" w:rsidR="00184EEB" w:rsidRDefault="00184EEB" w:rsidP="00D839AA">
            <w:pPr>
              <w:rPr>
                <w:rFonts w:cs="Arial"/>
                <w:b/>
                <w:sz w:val="18"/>
                <w:szCs w:val="18"/>
              </w:rPr>
            </w:pPr>
          </w:p>
          <w:p w14:paraId="17AFD695" w14:textId="77777777" w:rsidR="00184EEB" w:rsidRDefault="00184EEB" w:rsidP="00D839AA">
            <w:pPr>
              <w:rPr>
                <w:rFonts w:cs="Arial"/>
                <w:b/>
                <w:sz w:val="18"/>
                <w:szCs w:val="18"/>
              </w:rPr>
            </w:pPr>
          </w:p>
          <w:p w14:paraId="40DA3B9D" w14:textId="77777777" w:rsidR="00184EEB" w:rsidRDefault="00184EEB" w:rsidP="00D839AA">
            <w:pPr>
              <w:rPr>
                <w:rFonts w:cs="Arial"/>
                <w:b/>
                <w:sz w:val="18"/>
                <w:szCs w:val="18"/>
              </w:rPr>
            </w:pPr>
          </w:p>
          <w:p w14:paraId="0FD52771" w14:textId="58BB7DA4" w:rsidR="00184EEB" w:rsidRDefault="00184EEB" w:rsidP="00D839AA">
            <w:pPr>
              <w:rPr>
                <w:rFonts w:cs="Arial"/>
                <w:b/>
                <w:sz w:val="18"/>
                <w:szCs w:val="18"/>
              </w:rPr>
            </w:pPr>
            <w:r>
              <w:rPr>
                <w:rFonts w:cs="Arial"/>
                <w:b/>
                <w:sz w:val="18"/>
                <w:szCs w:val="18"/>
              </w:rPr>
              <w:t xml:space="preserve">AC </w:t>
            </w:r>
            <w:r w:rsidR="00C916FE">
              <w:rPr>
                <w:rFonts w:cs="Arial"/>
                <w:b/>
                <w:sz w:val="18"/>
                <w:szCs w:val="18"/>
              </w:rPr>
              <w:t>–</w:t>
            </w:r>
            <w:r>
              <w:rPr>
                <w:rFonts w:cs="Arial"/>
                <w:b/>
                <w:sz w:val="18"/>
                <w:szCs w:val="18"/>
              </w:rPr>
              <w:t xml:space="preserve"> </w:t>
            </w:r>
            <w:r w:rsidR="000B2E47">
              <w:rPr>
                <w:rFonts w:cs="Arial"/>
                <w:b/>
                <w:sz w:val="18"/>
                <w:szCs w:val="18"/>
              </w:rPr>
              <w:t>June</w:t>
            </w:r>
          </w:p>
          <w:p w14:paraId="6F90D402" w14:textId="77777777" w:rsidR="00474483" w:rsidRDefault="00474483" w:rsidP="00D839AA">
            <w:pPr>
              <w:rPr>
                <w:rFonts w:cs="Arial"/>
                <w:b/>
                <w:sz w:val="18"/>
                <w:szCs w:val="18"/>
              </w:rPr>
            </w:pPr>
          </w:p>
          <w:p w14:paraId="3BE1897B" w14:textId="77777777" w:rsidR="00C916FE" w:rsidRDefault="00C916FE" w:rsidP="00D839AA">
            <w:pPr>
              <w:rPr>
                <w:rFonts w:cs="Arial"/>
                <w:b/>
                <w:sz w:val="18"/>
                <w:szCs w:val="18"/>
              </w:rPr>
            </w:pPr>
          </w:p>
          <w:p w14:paraId="07255BF2" w14:textId="3F45056B" w:rsidR="00474483" w:rsidRDefault="00474483" w:rsidP="00D839AA">
            <w:pPr>
              <w:rPr>
                <w:rFonts w:cs="Arial"/>
                <w:b/>
                <w:sz w:val="18"/>
                <w:szCs w:val="18"/>
              </w:rPr>
            </w:pPr>
          </w:p>
          <w:p w14:paraId="087065AE" w14:textId="77777777" w:rsidR="00A10638" w:rsidRDefault="00A10638" w:rsidP="00D839AA">
            <w:pPr>
              <w:rPr>
                <w:rFonts w:cs="Arial"/>
                <w:b/>
                <w:sz w:val="18"/>
                <w:szCs w:val="18"/>
              </w:rPr>
            </w:pPr>
          </w:p>
          <w:p w14:paraId="677D5336" w14:textId="4E863252" w:rsidR="00735B30" w:rsidRPr="008C4496" w:rsidRDefault="00735B30" w:rsidP="00D839AA">
            <w:pPr>
              <w:rPr>
                <w:rFonts w:cs="Arial"/>
                <w:b/>
                <w:sz w:val="18"/>
                <w:szCs w:val="18"/>
              </w:rPr>
            </w:pPr>
          </w:p>
        </w:tc>
      </w:tr>
      <w:tr w:rsidR="00491006" w:rsidRPr="00912B30" w14:paraId="19F707D1" w14:textId="77777777" w:rsidTr="00335718">
        <w:trPr>
          <w:trHeight w:val="244"/>
          <w:jc w:val="center"/>
        </w:trPr>
        <w:tc>
          <w:tcPr>
            <w:tcW w:w="1299" w:type="dxa"/>
          </w:tcPr>
          <w:p w14:paraId="45D06846" w14:textId="690FE511" w:rsidR="00491006" w:rsidRPr="008D5378" w:rsidRDefault="00C74130" w:rsidP="00F21E95">
            <w:pPr>
              <w:rPr>
                <w:rFonts w:cs="Arial"/>
                <w:sz w:val="22"/>
                <w:szCs w:val="22"/>
              </w:rPr>
            </w:pPr>
            <w:r>
              <w:rPr>
                <w:rFonts w:cs="Arial"/>
                <w:sz w:val="22"/>
                <w:szCs w:val="22"/>
              </w:rPr>
              <w:lastRenderedPageBreak/>
              <w:t>6</w:t>
            </w:r>
          </w:p>
        </w:tc>
        <w:tc>
          <w:tcPr>
            <w:tcW w:w="6351" w:type="dxa"/>
          </w:tcPr>
          <w:p w14:paraId="18C0E9C8" w14:textId="29F9DC24" w:rsidR="001D29AC" w:rsidRPr="00471D1F" w:rsidRDefault="008D5378" w:rsidP="001D29AC">
            <w:pPr>
              <w:jc w:val="both"/>
              <w:rPr>
                <w:rFonts w:cs="Arial"/>
                <w:sz w:val="22"/>
              </w:rPr>
            </w:pPr>
            <w:r w:rsidRPr="000E6D17">
              <w:rPr>
                <w:rFonts w:cs="Arial"/>
                <w:b/>
                <w:bCs/>
                <w:sz w:val="22"/>
              </w:rPr>
              <w:t>Adjustments Required to School Fund Package</w:t>
            </w:r>
          </w:p>
          <w:p w14:paraId="52B13302" w14:textId="0A8FAF40" w:rsidR="00982356" w:rsidRPr="00DC7557" w:rsidRDefault="00982356" w:rsidP="008678F9">
            <w:pPr>
              <w:jc w:val="both"/>
              <w:rPr>
                <w:rFonts w:cs="Arial"/>
                <w:b/>
                <w:bCs/>
                <w:sz w:val="22"/>
              </w:rPr>
            </w:pPr>
          </w:p>
        </w:tc>
        <w:tc>
          <w:tcPr>
            <w:tcW w:w="1559" w:type="dxa"/>
          </w:tcPr>
          <w:p w14:paraId="7DD2AAAD" w14:textId="77777777" w:rsidR="008D5378" w:rsidRDefault="008D5378" w:rsidP="003472DF">
            <w:pPr>
              <w:spacing w:before="0"/>
              <w:rPr>
                <w:rFonts w:cs="Arial"/>
                <w:b/>
                <w:bCs/>
                <w:sz w:val="22"/>
                <w:szCs w:val="22"/>
              </w:rPr>
            </w:pPr>
          </w:p>
          <w:p w14:paraId="6DDB87D6" w14:textId="592B8FA1" w:rsidR="00471D1F" w:rsidRPr="00FB6001" w:rsidRDefault="00471D1F" w:rsidP="003472DF">
            <w:pPr>
              <w:spacing w:before="0"/>
              <w:rPr>
                <w:rFonts w:cs="Arial"/>
                <w:b/>
                <w:bCs/>
                <w:sz w:val="18"/>
                <w:szCs w:val="18"/>
              </w:rPr>
            </w:pPr>
          </w:p>
        </w:tc>
      </w:tr>
      <w:tr w:rsidR="00491006" w:rsidRPr="008D5378" w14:paraId="75FD14DA" w14:textId="77777777" w:rsidTr="00335718">
        <w:trPr>
          <w:trHeight w:val="670"/>
          <w:jc w:val="center"/>
        </w:trPr>
        <w:tc>
          <w:tcPr>
            <w:tcW w:w="1299" w:type="dxa"/>
          </w:tcPr>
          <w:p w14:paraId="34F3A622" w14:textId="36CE6607" w:rsidR="00491006" w:rsidRPr="008D5378" w:rsidRDefault="00C74130" w:rsidP="00F21E95">
            <w:pPr>
              <w:rPr>
                <w:rFonts w:cs="Arial"/>
                <w:sz w:val="22"/>
                <w:szCs w:val="22"/>
              </w:rPr>
            </w:pPr>
            <w:r>
              <w:rPr>
                <w:rFonts w:cs="Arial"/>
                <w:sz w:val="22"/>
                <w:szCs w:val="22"/>
              </w:rPr>
              <w:t>7.</w:t>
            </w:r>
          </w:p>
        </w:tc>
        <w:tc>
          <w:tcPr>
            <w:tcW w:w="6351" w:type="dxa"/>
          </w:tcPr>
          <w:p w14:paraId="73BD6B65" w14:textId="3399DE04" w:rsidR="00B4714B" w:rsidRDefault="00F13250" w:rsidP="00443A8C">
            <w:pPr>
              <w:shd w:val="clear" w:color="auto" w:fill="FFFFFF"/>
              <w:rPr>
                <w:rFonts w:cs="Arial"/>
                <w:b/>
                <w:bCs/>
                <w:color w:val="212121"/>
                <w:sz w:val="22"/>
                <w:szCs w:val="22"/>
              </w:rPr>
            </w:pPr>
            <w:r w:rsidRPr="00F13250">
              <w:rPr>
                <w:rFonts w:cs="Arial"/>
                <w:b/>
                <w:bCs/>
                <w:color w:val="212121"/>
                <w:sz w:val="22"/>
                <w:szCs w:val="22"/>
              </w:rPr>
              <w:t>AOB</w:t>
            </w:r>
            <w:r w:rsidR="00287507">
              <w:rPr>
                <w:rFonts w:cs="Arial"/>
                <w:b/>
                <w:bCs/>
                <w:color w:val="212121"/>
                <w:sz w:val="22"/>
                <w:szCs w:val="22"/>
              </w:rPr>
              <w:t xml:space="preserve"> </w:t>
            </w:r>
          </w:p>
          <w:p w14:paraId="2D3A9FB2" w14:textId="77777777" w:rsidR="004C23AE" w:rsidRDefault="004C23AE" w:rsidP="00A43A36">
            <w:pPr>
              <w:shd w:val="clear" w:color="auto" w:fill="FFFFFF"/>
              <w:rPr>
                <w:rFonts w:cs="Arial"/>
                <w:color w:val="212121"/>
                <w:sz w:val="22"/>
                <w:szCs w:val="22"/>
              </w:rPr>
            </w:pPr>
            <w:r>
              <w:rPr>
                <w:rFonts w:cs="Arial"/>
                <w:color w:val="212121"/>
                <w:sz w:val="22"/>
                <w:szCs w:val="22"/>
              </w:rPr>
              <w:t>General discussions took place regarding school events:</w:t>
            </w:r>
          </w:p>
          <w:p w14:paraId="32AB72E9" w14:textId="3DBD9645" w:rsidR="004C23AE" w:rsidRDefault="003830A4" w:rsidP="00A43A36">
            <w:pPr>
              <w:shd w:val="clear" w:color="auto" w:fill="FFFFFF"/>
              <w:rPr>
                <w:rFonts w:cs="Arial"/>
                <w:color w:val="212121"/>
                <w:sz w:val="22"/>
                <w:szCs w:val="22"/>
              </w:rPr>
            </w:pPr>
            <w:r>
              <w:rPr>
                <w:rFonts w:cs="Arial"/>
                <w:color w:val="212121"/>
                <w:sz w:val="22"/>
                <w:szCs w:val="22"/>
              </w:rPr>
              <w:t>EH to look into options Crieff High School could provide for recording future shows</w:t>
            </w:r>
            <w:r w:rsidR="004C23AE">
              <w:rPr>
                <w:rFonts w:cs="Arial"/>
                <w:color w:val="212121"/>
                <w:sz w:val="22"/>
                <w:szCs w:val="22"/>
              </w:rPr>
              <w:t>.</w:t>
            </w:r>
          </w:p>
          <w:p w14:paraId="6A22FA09" w14:textId="4AE863D3" w:rsidR="003830A4" w:rsidRDefault="004C23AE" w:rsidP="00A43A36">
            <w:pPr>
              <w:shd w:val="clear" w:color="auto" w:fill="FFFFFF"/>
              <w:rPr>
                <w:rFonts w:cs="Arial"/>
                <w:color w:val="212121"/>
                <w:sz w:val="22"/>
                <w:szCs w:val="22"/>
              </w:rPr>
            </w:pPr>
            <w:r>
              <w:rPr>
                <w:rFonts w:cs="Arial"/>
                <w:color w:val="212121"/>
                <w:sz w:val="22"/>
                <w:szCs w:val="22"/>
              </w:rPr>
              <w:t>There is a general lack of presence/support from the</w:t>
            </w:r>
            <w:r w:rsidR="00AD43D4">
              <w:rPr>
                <w:rFonts w:cs="Arial"/>
                <w:color w:val="212121"/>
                <w:sz w:val="22"/>
                <w:szCs w:val="22"/>
              </w:rPr>
              <w:t xml:space="preserve"> whole</w:t>
            </w:r>
            <w:r>
              <w:rPr>
                <w:rFonts w:cs="Arial"/>
                <w:color w:val="212121"/>
                <w:sz w:val="22"/>
                <w:szCs w:val="22"/>
              </w:rPr>
              <w:t xml:space="preserve"> PC at school events. </w:t>
            </w:r>
            <w:r w:rsidR="00AD43D4">
              <w:rPr>
                <w:rFonts w:cs="Arial"/>
                <w:color w:val="212121"/>
                <w:sz w:val="22"/>
                <w:szCs w:val="22"/>
              </w:rPr>
              <w:t>How can we</w:t>
            </w:r>
            <w:r w:rsidR="001C20DB">
              <w:rPr>
                <w:rFonts w:cs="Arial"/>
                <w:color w:val="212121"/>
                <w:sz w:val="22"/>
                <w:szCs w:val="22"/>
              </w:rPr>
              <w:t xml:space="preserve"> build relationships with key groups of families who are very critical of the school?</w:t>
            </w:r>
            <w:r w:rsidR="00AD43D4">
              <w:rPr>
                <w:rFonts w:cs="Arial"/>
                <w:color w:val="212121"/>
                <w:sz w:val="22"/>
                <w:szCs w:val="22"/>
              </w:rPr>
              <w:t xml:space="preserve"> </w:t>
            </w:r>
          </w:p>
          <w:p w14:paraId="017AB254" w14:textId="1459AD14" w:rsidR="00AD43D4" w:rsidRDefault="00B41EC0" w:rsidP="00A43A36">
            <w:pPr>
              <w:shd w:val="clear" w:color="auto" w:fill="FFFFFF"/>
              <w:rPr>
                <w:rFonts w:cs="Arial"/>
                <w:color w:val="212121"/>
                <w:sz w:val="22"/>
                <w:szCs w:val="22"/>
              </w:rPr>
            </w:pPr>
            <w:r>
              <w:rPr>
                <w:rFonts w:cs="Arial"/>
                <w:color w:val="212121"/>
                <w:sz w:val="22"/>
                <w:szCs w:val="22"/>
              </w:rPr>
              <w:t xml:space="preserve">HHW – Thank you to the Parent Council for covering the expense of our motivational speaker. </w:t>
            </w:r>
            <w:r w:rsidR="003B34BB">
              <w:rPr>
                <w:rFonts w:cs="Arial"/>
                <w:color w:val="212121"/>
                <w:sz w:val="22"/>
                <w:szCs w:val="22"/>
              </w:rPr>
              <w:t xml:space="preserve">Teachers felt the material hadn’t changed from the last visit. AC to look </w:t>
            </w:r>
            <w:r w:rsidR="00964382">
              <w:rPr>
                <w:rFonts w:cs="Arial"/>
                <w:color w:val="212121"/>
                <w:sz w:val="22"/>
                <w:szCs w:val="22"/>
              </w:rPr>
              <w:t>pricing of</w:t>
            </w:r>
            <w:r w:rsidR="003B34BB">
              <w:rPr>
                <w:rFonts w:cs="Arial"/>
                <w:color w:val="212121"/>
                <w:sz w:val="22"/>
                <w:szCs w:val="22"/>
              </w:rPr>
              <w:t xml:space="preserve"> KG Dance coming to spend the day with St Dominic’s for next session.</w:t>
            </w:r>
          </w:p>
          <w:p w14:paraId="4F13BA1B" w14:textId="77777777" w:rsidR="00A6769E" w:rsidRDefault="00A6769E" w:rsidP="00A43A36">
            <w:pPr>
              <w:shd w:val="clear" w:color="auto" w:fill="FFFFFF"/>
              <w:rPr>
                <w:rFonts w:cs="Arial"/>
                <w:color w:val="212121"/>
                <w:sz w:val="22"/>
                <w:szCs w:val="22"/>
              </w:rPr>
            </w:pPr>
          </w:p>
          <w:p w14:paraId="6649ED09" w14:textId="0C1A1A3D" w:rsidR="00A6769E" w:rsidRPr="000D06C0" w:rsidRDefault="00A6769E" w:rsidP="00A43A36">
            <w:pPr>
              <w:shd w:val="clear" w:color="auto" w:fill="FFFFFF"/>
              <w:rPr>
                <w:rFonts w:cs="Arial"/>
                <w:color w:val="212121"/>
                <w:sz w:val="22"/>
                <w:szCs w:val="22"/>
              </w:rPr>
            </w:pPr>
            <w:r>
              <w:rPr>
                <w:rFonts w:cs="Arial"/>
                <w:color w:val="212121"/>
                <w:sz w:val="22"/>
                <w:szCs w:val="22"/>
              </w:rPr>
              <w:t>Following the meeting, an expense of approx. £455 has been incurred to the school fund to replace the Defib battery and pads. A savings plan will need to be discussed and reviewed for how to maintain this.</w:t>
            </w:r>
          </w:p>
        </w:tc>
        <w:tc>
          <w:tcPr>
            <w:tcW w:w="1559" w:type="dxa"/>
          </w:tcPr>
          <w:p w14:paraId="4DE6EE1F" w14:textId="77777777" w:rsidR="00FB6001" w:rsidRDefault="00FB6001" w:rsidP="000E6D17">
            <w:pPr>
              <w:spacing w:before="0"/>
              <w:rPr>
                <w:rFonts w:cs="Arial"/>
                <w:b/>
                <w:bCs/>
                <w:sz w:val="18"/>
                <w:szCs w:val="18"/>
              </w:rPr>
            </w:pPr>
          </w:p>
          <w:p w14:paraId="14C1927F" w14:textId="5B674F01" w:rsidR="007E49B8" w:rsidRDefault="007E49B8" w:rsidP="00443A8C">
            <w:pPr>
              <w:spacing w:before="0"/>
              <w:rPr>
                <w:rFonts w:cs="Arial"/>
                <w:b/>
                <w:bCs/>
                <w:sz w:val="18"/>
                <w:szCs w:val="18"/>
              </w:rPr>
            </w:pPr>
          </w:p>
          <w:p w14:paraId="153A30C3" w14:textId="77777777" w:rsidR="0097323D" w:rsidRDefault="0097323D" w:rsidP="00443A8C">
            <w:pPr>
              <w:spacing w:before="0"/>
              <w:rPr>
                <w:rFonts w:cs="Arial"/>
                <w:b/>
                <w:bCs/>
                <w:sz w:val="18"/>
                <w:szCs w:val="18"/>
              </w:rPr>
            </w:pPr>
          </w:p>
          <w:p w14:paraId="2A879BBC" w14:textId="77777777" w:rsidR="00964382" w:rsidRDefault="00964382" w:rsidP="00443A8C">
            <w:pPr>
              <w:spacing w:before="0"/>
              <w:rPr>
                <w:rFonts w:cs="Arial"/>
                <w:b/>
                <w:bCs/>
                <w:sz w:val="18"/>
                <w:szCs w:val="18"/>
              </w:rPr>
            </w:pPr>
          </w:p>
          <w:p w14:paraId="3291E1C1" w14:textId="74341172" w:rsidR="00964382" w:rsidRDefault="00964382" w:rsidP="00443A8C">
            <w:pPr>
              <w:spacing w:before="0"/>
              <w:rPr>
                <w:rFonts w:cs="Arial"/>
                <w:b/>
                <w:bCs/>
                <w:sz w:val="18"/>
                <w:szCs w:val="18"/>
              </w:rPr>
            </w:pPr>
            <w:r>
              <w:rPr>
                <w:rFonts w:cs="Arial"/>
                <w:b/>
                <w:bCs/>
                <w:sz w:val="18"/>
                <w:szCs w:val="18"/>
              </w:rPr>
              <w:t>EH</w:t>
            </w:r>
          </w:p>
          <w:p w14:paraId="486ABB79" w14:textId="77777777" w:rsidR="00964382" w:rsidRDefault="00964382" w:rsidP="00443A8C">
            <w:pPr>
              <w:spacing w:before="0"/>
              <w:rPr>
                <w:rFonts w:cs="Arial"/>
                <w:b/>
                <w:bCs/>
                <w:sz w:val="18"/>
                <w:szCs w:val="18"/>
              </w:rPr>
            </w:pPr>
          </w:p>
          <w:p w14:paraId="3C22BEED" w14:textId="77777777" w:rsidR="00964382" w:rsidRDefault="00964382" w:rsidP="00443A8C">
            <w:pPr>
              <w:spacing w:before="0"/>
              <w:rPr>
                <w:rFonts w:cs="Arial"/>
                <w:b/>
                <w:bCs/>
                <w:sz w:val="18"/>
                <w:szCs w:val="18"/>
              </w:rPr>
            </w:pPr>
          </w:p>
          <w:p w14:paraId="4ACFCC55" w14:textId="77777777" w:rsidR="00964382" w:rsidRDefault="00964382" w:rsidP="00443A8C">
            <w:pPr>
              <w:spacing w:before="0"/>
              <w:rPr>
                <w:rFonts w:cs="Arial"/>
                <w:b/>
                <w:bCs/>
                <w:sz w:val="18"/>
                <w:szCs w:val="18"/>
              </w:rPr>
            </w:pPr>
          </w:p>
          <w:p w14:paraId="1924FDE8" w14:textId="77777777" w:rsidR="00964382" w:rsidRDefault="00964382" w:rsidP="00443A8C">
            <w:pPr>
              <w:spacing w:before="0"/>
              <w:rPr>
                <w:rFonts w:cs="Arial"/>
                <w:b/>
                <w:bCs/>
                <w:sz w:val="18"/>
                <w:szCs w:val="18"/>
              </w:rPr>
            </w:pPr>
          </w:p>
          <w:p w14:paraId="15BAA9E9" w14:textId="7BB39CC9" w:rsidR="00964382" w:rsidRDefault="00964382" w:rsidP="00443A8C">
            <w:pPr>
              <w:spacing w:before="0"/>
              <w:rPr>
                <w:rFonts w:cs="Arial"/>
                <w:b/>
                <w:bCs/>
                <w:sz w:val="18"/>
                <w:szCs w:val="18"/>
              </w:rPr>
            </w:pPr>
            <w:r>
              <w:rPr>
                <w:rFonts w:cs="Arial"/>
                <w:b/>
                <w:bCs/>
                <w:sz w:val="18"/>
                <w:szCs w:val="18"/>
              </w:rPr>
              <w:t>ALL</w:t>
            </w:r>
          </w:p>
          <w:p w14:paraId="7CC20FF0" w14:textId="77777777" w:rsidR="00964382" w:rsidRDefault="00964382" w:rsidP="00443A8C">
            <w:pPr>
              <w:spacing w:before="0"/>
              <w:rPr>
                <w:rFonts w:cs="Arial"/>
                <w:b/>
                <w:bCs/>
                <w:sz w:val="18"/>
                <w:szCs w:val="18"/>
              </w:rPr>
            </w:pPr>
          </w:p>
          <w:p w14:paraId="2B64EBA0" w14:textId="77777777" w:rsidR="00964382" w:rsidRDefault="00964382" w:rsidP="00443A8C">
            <w:pPr>
              <w:spacing w:before="0"/>
              <w:rPr>
                <w:rFonts w:cs="Arial"/>
                <w:b/>
                <w:bCs/>
                <w:sz w:val="18"/>
                <w:szCs w:val="18"/>
              </w:rPr>
            </w:pPr>
          </w:p>
          <w:p w14:paraId="55473A6E" w14:textId="77777777" w:rsidR="00964382" w:rsidRDefault="00964382" w:rsidP="00443A8C">
            <w:pPr>
              <w:spacing w:before="0"/>
              <w:rPr>
                <w:rFonts w:cs="Arial"/>
                <w:b/>
                <w:bCs/>
                <w:sz w:val="18"/>
                <w:szCs w:val="18"/>
              </w:rPr>
            </w:pPr>
          </w:p>
          <w:p w14:paraId="22B6B80C" w14:textId="77777777" w:rsidR="00964382" w:rsidRDefault="00964382" w:rsidP="00443A8C">
            <w:pPr>
              <w:spacing w:before="0"/>
              <w:rPr>
                <w:rFonts w:cs="Arial"/>
                <w:b/>
                <w:bCs/>
                <w:sz w:val="18"/>
                <w:szCs w:val="18"/>
              </w:rPr>
            </w:pPr>
          </w:p>
          <w:p w14:paraId="0A4DE83B" w14:textId="77777777" w:rsidR="00964382" w:rsidRDefault="00964382" w:rsidP="00443A8C">
            <w:pPr>
              <w:spacing w:before="0"/>
              <w:rPr>
                <w:rFonts w:cs="Arial"/>
                <w:b/>
                <w:bCs/>
                <w:sz w:val="18"/>
                <w:szCs w:val="18"/>
              </w:rPr>
            </w:pPr>
          </w:p>
          <w:p w14:paraId="57D267BD" w14:textId="77777777" w:rsidR="00964382" w:rsidRDefault="00964382" w:rsidP="00443A8C">
            <w:pPr>
              <w:spacing w:before="0"/>
              <w:rPr>
                <w:rFonts w:cs="Arial"/>
                <w:b/>
                <w:bCs/>
                <w:sz w:val="18"/>
                <w:szCs w:val="18"/>
              </w:rPr>
            </w:pPr>
          </w:p>
          <w:p w14:paraId="0F6572BE" w14:textId="1C9ADF38" w:rsidR="00964382" w:rsidRDefault="00964382" w:rsidP="00443A8C">
            <w:pPr>
              <w:spacing w:before="0"/>
              <w:rPr>
                <w:rFonts w:cs="Arial"/>
                <w:b/>
                <w:bCs/>
                <w:sz w:val="18"/>
                <w:szCs w:val="18"/>
              </w:rPr>
            </w:pPr>
            <w:r>
              <w:rPr>
                <w:rFonts w:cs="Arial"/>
                <w:b/>
                <w:bCs/>
                <w:sz w:val="18"/>
                <w:szCs w:val="18"/>
              </w:rPr>
              <w:t>AC</w:t>
            </w:r>
          </w:p>
          <w:p w14:paraId="24612B3E" w14:textId="77777777" w:rsidR="0097323D" w:rsidRDefault="0097323D" w:rsidP="00443A8C">
            <w:pPr>
              <w:spacing w:before="0"/>
              <w:rPr>
                <w:rFonts w:cs="Arial"/>
                <w:b/>
                <w:bCs/>
                <w:sz w:val="18"/>
                <w:szCs w:val="18"/>
              </w:rPr>
            </w:pPr>
          </w:p>
          <w:p w14:paraId="5B304993" w14:textId="77777777" w:rsidR="00925650" w:rsidRDefault="00925650" w:rsidP="003830A4">
            <w:pPr>
              <w:rPr>
                <w:rFonts w:cs="Arial"/>
                <w:b/>
                <w:bCs/>
                <w:sz w:val="18"/>
                <w:szCs w:val="18"/>
              </w:rPr>
            </w:pPr>
          </w:p>
          <w:p w14:paraId="5E123ADC" w14:textId="77777777" w:rsidR="00A6769E" w:rsidRDefault="00A6769E" w:rsidP="003830A4">
            <w:pPr>
              <w:rPr>
                <w:rFonts w:cs="Arial"/>
                <w:b/>
                <w:bCs/>
                <w:sz w:val="18"/>
                <w:szCs w:val="18"/>
              </w:rPr>
            </w:pPr>
          </w:p>
          <w:p w14:paraId="62D35506" w14:textId="77777777" w:rsidR="00A6769E" w:rsidRDefault="00A6769E" w:rsidP="003830A4">
            <w:pPr>
              <w:rPr>
                <w:rFonts w:cs="Arial"/>
                <w:b/>
                <w:bCs/>
                <w:sz w:val="18"/>
                <w:szCs w:val="18"/>
              </w:rPr>
            </w:pPr>
          </w:p>
          <w:p w14:paraId="0A40E0CF" w14:textId="4C27F09D" w:rsidR="00A6769E" w:rsidRPr="00FB6001" w:rsidRDefault="00A6769E" w:rsidP="003830A4">
            <w:pPr>
              <w:rPr>
                <w:rFonts w:cs="Arial"/>
                <w:b/>
                <w:bCs/>
                <w:sz w:val="18"/>
                <w:szCs w:val="18"/>
              </w:rPr>
            </w:pPr>
            <w:r>
              <w:rPr>
                <w:rFonts w:cs="Arial"/>
                <w:b/>
                <w:bCs/>
                <w:sz w:val="18"/>
                <w:szCs w:val="18"/>
              </w:rPr>
              <w:t>ALL</w:t>
            </w:r>
          </w:p>
        </w:tc>
      </w:tr>
      <w:tr w:rsidR="00A36BAA" w:rsidRPr="00912B30" w14:paraId="72453769" w14:textId="77777777" w:rsidTr="00335718">
        <w:trPr>
          <w:trHeight w:val="260"/>
          <w:jc w:val="center"/>
        </w:trPr>
        <w:tc>
          <w:tcPr>
            <w:tcW w:w="9209" w:type="dxa"/>
            <w:gridSpan w:val="3"/>
          </w:tcPr>
          <w:p w14:paraId="0915F41D" w14:textId="77777777" w:rsidR="00A36BAA" w:rsidRPr="00A34431" w:rsidRDefault="00A36BAA" w:rsidP="00A34431">
            <w:pPr>
              <w:rPr>
                <w:rFonts w:cs="Arial"/>
                <w:b/>
                <w:sz w:val="22"/>
                <w:szCs w:val="22"/>
              </w:rPr>
            </w:pPr>
            <w:r w:rsidRPr="00A34431">
              <w:rPr>
                <w:rFonts w:cs="Arial"/>
                <w:b/>
                <w:sz w:val="22"/>
                <w:szCs w:val="22"/>
              </w:rPr>
              <w:t>Date of Next Meeting</w:t>
            </w:r>
          </w:p>
          <w:p w14:paraId="2A42A9B8" w14:textId="709473AE" w:rsidR="00A36BAA" w:rsidRPr="00A34431" w:rsidRDefault="00A36BAA" w:rsidP="00A34431">
            <w:pPr>
              <w:jc w:val="both"/>
              <w:rPr>
                <w:rFonts w:cs="Arial"/>
                <w:sz w:val="22"/>
              </w:rPr>
            </w:pPr>
            <w:r w:rsidRPr="00A34431">
              <w:rPr>
                <w:rFonts w:cs="Arial"/>
                <w:sz w:val="22"/>
              </w:rPr>
              <w:t>The next meeting will be held</w:t>
            </w:r>
            <w:r w:rsidR="008B4911">
              <w:rPr>
                <w:rFonts w:cs="Arial"/>
                <w:sz w:val="22"/>
              </w:rPr>
              <w:t xml:space="preserve"> </w:t>
            </w:r>
            <w:r w:rsidR="00010030">
              <w:rPr>
                <w:rFonts w:cs="Arial"/>
                <w:sz w:val="22"/>
              </w:rPr>
              <w:t xml:space="preserve">in </w:t>
            </w:r>
            <w:r w:rsidR="00C11B19">
              <w:rPr>
                <w:rFonts w:cs="Arial"/>
                <w:sz w:val="22"/>
              </w:rPr>
              <w:t>September.</w:t>
            </w:r>
          </w:p>
          <w:p w14:paraId="5A75BFA0" w14:textId="77777777" w:rsidR="00A36BAA" w:rsidRPr="00A34431" w:rsidRDefault="00A36BAA" w:rsidP="00F21E95">
            <w:pPr>
              <w:rPr>
                <w:rFonts w:cs="Arial"/>
                <w:sz w:val="22"/>
                <w:szCs w:val="22"/>
              </w:rPr>
            </w:pPr>
          </w:p>
        </w:tc>
      </w:tr>
    </w:tbl>
    <w:p w14:paraId="646BB2A0" w14:textId="77777777" w:rsidR="000645BB" w:rsidRPr="00912B30" w:rsidRDefault="000645BB" w:rsidP="00335CBC">
      <w:pPr>
        <w:jc w:val="both"/>
        <w:rPr>
          <w:rFonts w:cs="Arial"/>
          <w:sz w:val="22"/>
          <w:szCs w:val="22"/>
        </w:rPr>
      </w:pPr>
    </w:p>
    <w:p w14:paraId="12B08B28" w14:textId="77777777" w:rsidR="000645BB" w:rsidRPr="00912B30" w:rsidRDefault="000645BB" w:rsidP="00335CBC">
      <w:pPr>
        <w:jc w:val="both"/>
        <w:rPr>
          <w:rFonts w:cs="Arial"/>
          <w:sz w:val="22"/>
          <w:szCs w:val="22"/>
        </w:rPr>
      </w:pPr>
    </w:p>
    <w:p w14:paraId="19D727A5" w14:textId="77777777" w:rsidR="00335CBC" w:rsidRPr="00912B30" w:rsidRDefault="00335CBC" w:rsidP="00335CBC">
      <w:pPr>
        <w:rPr>
          <w:rFonts w:cs="Arial"/>
          <w:i/>
          <w:iCs/>
          <w:sz w:val="22"/>
          <w:szCs w:val="22"/>
        </w:rPr>
      </w:pPr>
    </w:p>
    <w:sectPr w:rsidR="00335CBC" w:rsidRPr="00912B30" w:rsidSect="009F470D">
      <w:footerReference w:type="default" r:id="rId17"/>
      <w:footerReference w:type="first" r:id="rId18"/>
      <w:pgSz w:w="11907" w:h="16834" w:code="9"/>
      <w:pgMar w:top="1440" w:right="1440" w:bottom="1440" w:left="1440" w:header="567" w:footer="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1A7D8" w14:textId="77777777" w:rsidR="001E0703" w:rsidRDefault="001E0703">
      <w:r>
        <w:separator/>
      </w:r>
    </w:p>
  </w:endnote>
  <w:endnote w:type="continuationSeparator" w:id="0">
    <w:p w14:paraId="21D82CE1" w14:textId="77777777" w:rsidR="001E0703" w:rsidRDefault="001E0703">
      <w:r>
        <w:continuationSeparator/>
      </w:r>
    </w:p>
  </w:endnote>
  <w:endnote w:type="continuationNotice" w:id="1">
    <w:p w14:paraId="61A81102" w14:textId="77777777" w:rsidR="006502A7" w:rsidRDefault="00650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BA7C" w14:textId="77777777" w:rsidR="00B61265" w:rsidRDefault="00B61265">
    <w:pPr>
      <w:pStyle w:val="Footer"/>
    </w:pPr>
  </w:p>
  <w:p w14:paraId="058DF606" w14:textId="77777777" w:rsidR="00B61265" w:rsidRDefault="00B61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5DBF6" w14:textId="77777777" w:rsidR="00B61265" w:rsidRDefault="00335CBC" w:rsidP="002102CB">
    <w:pPr>
      <w:pStyle w:val="Footer"/>
      <w:jc w:val="center"/>
      <w:rPr>
        <w:b/>
        <w:bCs/>
        <w:sz w:val="18"/>
        <w:szCs w:val="18"/>
        <w:lang w:eastAsia="en-US"/>
      </w:rPr>
    </w:pPr>
    <w:r>
      <w:rPr>
        <w:b/>
        <w:bCs/>
        <w:sz w:val="18"/>
        <w:szCs w:val="18"/>
        <w:lang w:eastAsia="en-US"/>
      </w:rPr>
      <w:t>Education &amp; Children’s Services</w:t>
    </w:r>
  </w:p>
  <w:p w14:paraId="63842AA1" w14:textId="77777777" w:rsidR="00B61265" w:rsidRDefault="00335CBC" w:rsidP="002102CB">
    <w:pPr>
      <w:jc w:val="center"/>
      <w:rPr>
        <w:b/>
        <w:bCs/>
        <w:i/>
        <w:iCs/>
        <w:sz w:val="18"/>
        <w:szCs w:val="18"/>
        <w:lang w:eastAsia="en-US"/>
      </w:rPr>
    </w:pPr>
    <w:r>
      <w:rPr>
        <w:i/>
        <w:iCs/>
        <w:sz w:val="18"/>
        <w:szCs w:val="18"/>
      </w:rPr>
      <w:t>Executive</w:t>
    </w:r>
    <w:r>
      <w:rPr>
        <w:b/>
        <w:bCs/>
        <w:i/>
        <w:iCs/>
        <w:sz w:val="18"/>
        <w:szCs w:val="18"/>
      </w:rPr>
      <w:t xml:space="preserve"> </w:t>
    </w:r>
    <w:r>
      <w:rPr>
        <w:i/>
        <w:iCs/>
        <w:sz w:val="18"/>
        <w:szCs w:val="18"/>
      </w:rPr>
      <w:t xml:space="preserve">Director (Education &amp; Children’s Services) </w:t>
    </w:r>
    <w:r>
      <w:rPr>
        <w:b/>
        <w:bCs/>
        <w:i/>
        <w:iCs/>
        <w:sz w:val="18"/>
        <w:szCs w:val="18"/>
      </w:rPr>
      <w:t>Sheena Devlin</w:t>
    </w:r>
  </w:p>
  <w:p w14:paraId="60646084" w14:textId="77777777" w:rsidR="00B61265" w:rsidRDefault="00B61265" w:rsidP="002102CB">
    <w:pPr>
      <w:rPr>
        <w:sz w:val="22"/>
        <w:szCs w:val="22"/>
      </w:rPr>
    </w:pPr>
  </w:p>
  <w:p w14:paraId="05D795BA" w14:textId="77777777" w:rsidR="00B61265" w:rsidRDefault="00B61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B484C" w14:textId="77777777" w:rsidR="001E0703" w:rsidRDefault="001E0703">
      <w:r>
        <w:separator/>
      </w:r>
    </w:p>
  </w:footnote>
  <w:footnote w:type="continuationSeparator" w:id="0">
    <w:p w14:paraId="3FEBA353" w14:textId="77777777" w:rsidR="001E0703" w:rsidRDefault="001E0703">
      <w:r>
        <w:continuationSeparator/>
      </w:r>
    </w:p>
  </w:footnote>
  <w:footnote w:type="continuationNotice" w:id="1">
    <w:p w14:paraId="7ABD28FB" w14:textId="77777777" w:rsidR="006502A7" w:rsidRDefault="006502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67CA3"/>
    <w:multiLevelType w:val="hybridMultilevel"/>
    <w:tmpl w:val="09F2ED88"/>
    <w:lvl w:ilvl="0" w:tplc="09A682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53071"/>
    <w:multiLevelType w:val="hybridMultilevel"/>
    <w:tmpl w:val="60C270AE"/>
    <w:lvl w:ilvl="0" w:tplc="67023F1A">
      <w:start w:val="1"/>
      <w:numFmt w:val="upperLetter"/>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485615"/>
    <w:multiLevelType w:val="hybridMultilevel"/>
    <w:tmpl w:val="4E0A5D22"/>
    <w:lvl w:ilvl="0" w:tplc="44FCF21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963DB"/>
    <w:multiLevelType w:val="hybridMultilevel"/>
    <w:tmpl w:val="0BCA8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087FBF"/>
    <w:multiLevelType w:val="hybridMultilevel"/>
    <w:tmpl w:val="8512A896"/>
    <w:lvl w:ilvl="0" w:tplc="CE9CDB1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2640C482">
      <w:start w:val="1"/>
      <w:numFmt w:val="decimal"/>
      <w:lvlText w:val="%3."/>
      <w:lvlJc w:val="left"/>
      <w:pPr>
        <w:ind w:left="1800" w:hanging="180"/>
      </w:pPr>
      <w:rPr>
        <w:rFonts w:asciiTheme="minorHAnsi" w:eastAsia="Times New Roman" w:hAnsiTheme="minorHAnsi" w:cstheme="minorHAnsi"/>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CF1922"/>
    <w:multiLevelType w:val="hybridMultilevel"/>
    <w:tmpl w:val="FC781946"/>
    <w:lvl w:ilvl="0" w:tplc="90D23134">
      <w:start w:val="1"/>
      <w:numFmt w:val="bullet"/>
      <w:lvlText w:val="-"/>
      <w:lvlJc w:val="left"/>
      <w:pPr>
        <w:ind w:left="360" w:hanging="360"/>
      </w:pPr>
      <w:rPr>
        <w:rFonts w:ascii="Arial" w:eastAsia="Times New Roman" w:hAnsi="Arial" w:cs="Arial" w:hint="default"/>
        <w:b w:val="0"/>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151BA1"/>
    <w:multiLevelType w:val="hybridMultilevel"/>
    <w:tmpl w:val="6D140742"/>
    <w:lvl w:ilvl="0" w:tplc="08090015">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2640C482">
      <w:start w:val="1"/>
      <w:numFmt w:val="decimal"/>
      <w:lvlText w:val="%3."/>
      <w:lvlJc w:val="left"/>
      <w:pPr>
        <w:ind w:left="1800" w:hanging="180"/>
      </w:pPr>
      <w:rPr>
        <w:rFonts w:asciiTheme="minorHAnsi" w:eastAsia="Times New Roman" w:hAnsiTheme="minorHAnsi" w:cstheme="minorHAnsi"/>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4554B9"/>
    <w:multiLevelType w:val="hybridMultilevel"/>
    <w:tmpl w:val="E920F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691895"/>
    <w:multiLevelType w:val="hybridMultilevel"/>
    <w:tmpl w:val="244E5064"/>
    <w:lvl w:ilvl="0" w:tplc="987A22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8D35FB"/>
    <w:multiLevelType w:val="hybridMultilevel"/>
    <w:tmpl w:val="2B9A21C0"/>
    <w:lvl w:ilvl="0" w:tplc="08090015">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2640C482">
      <w:start w:val="1"/>
      <w:numFmt w:val="decimal"/>
      <w:lvlText w:val="%3."/>
      <w:lvlJc w:val="left"/>
      <w:pPr>
        <w:ind w:left="1800" w:hanging="180"/>
      </w:pPr>
      <w:rPr>
        <w:rFonts w:asciiTheme="minorHAnsi" w:eastAsia="Times New Roman" w:hAnsiTheme="minorHAnsi" w:cstheme="minorHAnsi"/>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14F4F40"/>
    <w:multiLevelType w:val="hybridMultilevel"/>
    <w:tmpl w:val="0B2251B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F1054C"/>
    <w:multiLevelType w:val="hybridMultilevel"/>
    <w:tmpl w:val="AA867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DF03DE"/>
    <w:multiLevelType w:val="hybridMultilevel"/>
    <w:tmpl w:val="0268A9B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9720B42"/>
    <w:multiLevelType w:val="hybridMultilevel"/>
    <w:tmpl w:val="61324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F577C0"/>
    <w:multiLevelType w:val="hybridMultilevel"/>
    <w:tmpl w:val="3032589A"/>
    <w:lvl w:ilvl="0" w:tplc="3CA0365E">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494995"/>
    <w:multiLevelType w:val="hybridMultilevel"/>
    <w:tmpl w:val="A7C6F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4761022">
    <w:abstractNumId w:val="4"/>
  </w:num>
  <w:num w:numId="2" w16cid:durableId="550265160">
    <w:abstractNumId w:val="6"/>
  </w:num>
  <w:num w:numId="3" w16cid:durableId="1675379939">
    <w:abstractNumId w:val="1"/>
  </w:num>
  <w:num w:numId="4" w16cid:durableId="1598827439">
    <w:abstractNumId w:val="9"/>
  </w:num>
  <w:num w:numId="5" w16cid:durableId="537477120">
    <w:abstractNumId w:val="14"/>
  </w:num>
  <w:num w:numId="6" w16cid:durableId="189538459">
    <w:abstractNumId w:val="5"/>
  </w:num>
  <w:num w:numId="7" w16cid:durableId="1813712880">
    <w:abstractNumId w:val="15"/>
  </w:num>
  <w:num w:numId="8" w16cid:durableId="43406359">
    <w:abstractNumId w:val="13"/>
  </w:num>
  <w:num w:numId="9" w16cid:durableId="1345015000">
    <w:abstractNumId w:val="10"/>
  </w:num>
  <w:num w:numId="10" w16cid:durableId="811796662">
    <w:abstractNumId w:val="8"/>
  </w:num>
  <w:num w:numId="11" w16cid:durableId="1006707633">
    <w:abstractNumId w:val="0"/>
  </w:num>
  <w:num w:numId="12" w16cid:durableId="1836678311">
    <w:abstractNumId w:val="11"/>
  </w:num>
  <w:num w:numId="13" w16cid:durableId="130290436">
    <w:abstractNumId w:val="7"/>
  </w:num>
  <w:num w:numId="14" w16cid:durableId="33895987">
    <w:abstractNumId w:val="12"/>
  </w:num>
  <w:num w:numId="15" w16cid:durableId="1037195170">
    <w:abstractNumId w:val="2"/>
  </w:num>
  <w:num w:numId="16" w16cid:durableId="1843858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BC"/>
    <w:rsid w:val="000004EE"/>
    <w:rsid w:val="00010030"/>
    <w:rsid w:val="00010B40"/>
    <w:rsid w:val="000135D0"/>
    <w:rsid w:val="00013A73"/>
    <w:rsid w:val="00013DD1"/>
    <w:rsid w:val="00014EE1"/>
    <w:rsid w:val="000159EC"/>
    <w:rsid w:val="0001736C"/>
    <w:rsid w:val="00020884"/>
    <w:rsid w:val="00021D26"/>
    <w:rsid w:val="00026207"/>
    <w:rsid w:val="00027CAD"/>
    <w:rsid w:val="00030786"/>
    <w:rsid w:val="00031724"/>
    <w:rsid w:val="000319AC"/>
    <w:rsid w:val="000374F9"/>
    <w:rsid w:val="00044292"/>
    <w:rsid w:val="00057D18"/>
    <w:rsid w:val="000622B3"/>
    <w:rsid w:val="000633B5"/>
    <w:rsid w:val="00064301"/>
    <w:rsid w:val="000645BB"/>
    <w:rsid w:val="00067F25"/>
    <w:rsid w:val="0008020C"/>
    <w:rsid w:val="00081418"/>
    <w:rsid w:val="0008215D"/>
    <w:rsid w:val="00086905"/>
    <w:rsid w:val="00094752"/>
    <w:rsid w:val="0009584A"/>
    <w:rsid w:val="000A17E9"/>
    <w:rsid w:val="000A20B9"/>
    <w:rsid w:val="000A2F6D"/>
    <w:rsid w:val="000A3337"/>
    <w:rsid w:val="000A7AD5"/>
    <w:rsid w:val="000B2E47"/>
    <w:rsid w:val="000B36E4"/>
    <w:rsid w:val="000B4464"/>
    <w:rsid w:val="000B55EC"/>
    <w:rsid w:val="000C19A2"/>
    <w:rsid w:val="000C1D6D"/>
    <w:rsid w:val="000C4900"/>
    <w:rsid w:val="000C578D"/>
    <w:rsid w:val="000C729F"/>
    <w:rsid w:val="000D06C0"/>
    <w:rsid w:val="000D099F"/>
    <w:rsid w:val="000D4923"/>
    <w:rsid w:val="000D549E"/>
    <w:rsid w:val="000D78B9"/>
    <w:rsid w:val="000E4520"/>
    <w:rsid w:val="000E6D17"/>
    <w:rsid w:val="000E76D8"/>
    <w:rsid w:val="000F0F44"/>
    <w:rsid w:val="000F1075"/>
    <w:rsid w:val="00104AA3"/>
    <w:rsid w:val="0010612F"/>
    <w:rsid w:val="001062CF"/>
    <w:rsid w:val="001074B2"/>
    <w:rsid w:val="00107AC9"/>
    <w:rsid w:val="00112DC1"/>
    <w:rsid w:val="00125EF8"/>
    <w:rsid w:val="0012628A"/>
    <w:rsid w:val="001309B9"/>
    <w:rsid w:val="00130A45"/>
    <w:rsid w:val="00134F20"/>
    <w:rsid w:val="001361F2"/>
    <w:rsid w:val="00140D36"/>
    <w:rsid w:val="00145B6B"/>
    <w:rsid w:val="00147B4E"/>
    <w:rsid w:val="001509EA"/>
    <w:rsid w:val="0015160F"/>
    <w:rsid w:val="0015750A"/>
    <w:rsid w:val="00157DD5"/>
    <w:rsid w:val="00162AC6"/>
    <w:rsid w:val="001675D0"/>
    <w:rsid w:val="0017099E"/>
    <w:rsid w:val="00173B74"/>
    <w:rsid w:val="00177599"/>
    <w:rsid w:val="00180F03"/>
    <w:rsid w:val="00184EEB"/>
    <w:rsid w:val="00185740"/>
    <w:rsid w:val="001879F3"/>
    <w:rsid w:val="00195BB9"/>
    <w:rsid w:val="0019609D"/>
    <w:rsid w:val="0019798C"/>
    <w:rsid w:val="001A016D"/>
    <w:rsid w:val="001A617C"/>
    <w:rsid w:val="001A61C2"/>
    <w:rsid w:val="001A728C"/>
    <w:rsid w:val="001A7B6C"/>
    <w:rsid w:val="001B373A"/>
    <w:rsid w:val="001B4126"/>
    <w:rsid w:val="001C20DB"/>
    <w:rsid w:val="001C4E2B"/>
    <w:rsid w:val="001D1086"/>
    <w:rsid w:val="001D14B7"/>
    <w:rsid w:val="001D29AC"/>
    <w:rsid w:val="001D3DF9"/>
    <w:rsid w:val="001E0703"/>
    <w:rsid w:val="001E34F4"/>
    <w:rsid w:val="001E36AD"/>
    <w:rsid w:val="001F0390"/>
    <w:rsid w:val="001F09BD"/>
    <w:rsid w:val="001F36DC"/>
    <w:rsid w:val="00201EDA"/>
    <w:rsid w:val="00211AF5"/>
    <w:rsid w:val="002150F9"/>
    <w:rsid w:val="00215725"/>
    <w:rsid w:val="0021735A"/>
    <w:rsid w:val="00221DB2"/>
    <w:rsid w:val="002275F5"/>
    <w:rsid w:val="00230F84"/>
    <w:rsid w:val="002322D6"/>
    <w:rsid w:val="0023288C"/>
    <w:rsid w:val="002331D3"/>
    <w:rsid w:val="00237415"/>
    <w:rsid w:val="002374BD"/>
    <w:rsid w:val="00242FFB"/>
    <w:rsid w:val="00250161"/>
    <w:rsid w:val="00260B2F"/>
    <w:rsid w:val="00261932"/>
    <w:rsid w:val="00262AD7"/>
    <w:rsid w:val="002711A0"/>
    <w:rsid w:val="00275A28"/>
    <w:rsid w:val="00275B37"/>
    <w:rsid w:val="002826A1"/>
    <w:rsid w:val="00282E6B"/>
    <w:rsid w:val="00284BE4"/>
    <w:rsid w:val="00287507"/>
    <w:rsid w:val="00296490"/>
    <w:rsid w:val="00297852"/>
    <w:rsid w:val="002A32AE"/>
    <w:rsid w:val="002A4043"/>
    <w:rsid w:val="002B2441"/>
    <w:rsid w:val="002B3386"/>
    <w:rsid w:val="002C60C2"/>
    <w:rsid w:val="002C60FE"/>
    <w:rsid w:val="002C7276"/>
    <w:rsid w:val="002D32AB"/>
    <w:rsid w:val="002D4233"/>
    <w:rsid w:val="002D43EE"/>
    <w:rsid w:val="002D45D9"/>
    <w:rsid w:val="002D55F8"/>
    <w:rsid w:val="002D578B"/>
    <w:rsid w:val="002E00AB"/>
    <w:rsid w:val="002E2690"/>
    <w:rsid w:val="002E3C4A"/>
    <w:rsid w:val="002F7FA8"/>
    <w:rsid w:val="00301528"/>
    <w:rsid w:val="00302183"/>
    <w:rsid w:val="003025FC"/>
    <w:rsid w:val="003035A2"/>
    <w:rsid w:val="00303CF1"/>
    <w:rsid w:val="003062F0"/>
    <w:rsid w:val="00307C93"/>
    <w:rsid w:val="00314A75"/>
    <w:rsid w:val="003155F0"/>
    <w:rsid w:val="00327C30"/>
    <w:rsid w:val="00332492"/>
    <w:rsid w:val="00335718"/>
    <w:rsid w:val="00335CBC"/>
    <w:rsid w:val="00335EA7"/>
    <w:rsid w:val="00336911"/>
    <w:rsid w:val="00340E6F"/>
    <w:rsid w:val="00342DD2"/>
    <w:rsid w:val="00343A02"/>
    <w:rsid w:val="003472DF"/>
    <w:rsid w:val="0035541A"/>
    <w:rsid w:val="003554BD"/>
    <w:rsid w:val="00355988"/>
    <w:rsid w:val="00356A0C"/>
    <w:rsid w:val="00361F28"/>
    <w:rsid w:val="00362AF5"/>
    <w:rsid w:val="00363A83"/>
    <w:rsid w:val="003649E5"/>
    <w:rsid w:val="00366ED1"/>
    <w:rsid w:val="00370044"/>
    <w:rsid w:val="003709DD"/>
    <w:rsid w:val="00370BC4"/>
    <w:rsid w:val="00375502"/>
    <w:rsid w:val="00376CD4"/>
    <w:rsid w:val="00377635"/>
    <w:rsid w:val="00380A42"/>
    <w:rsid w:val="00382DA8"/>
    <w:rsid w:val="003830A4"/>
    <w:rsid w:val="00390F38"/>
    <w:rsid w:val="00395E20"/>
    <w:rsid w:val="003A057E"/>
    <w:rsid w:val="003A3C91"/>
    <w:rsid w:val="003A44C6"/>
    <w:rsid w:val="003B34BB"/>
    <w:rsid w:val="003B4E7D"/>
    <w:rsid w:val="003B625C"/>
    <w:rsid w:val="003C35DC"/>
    <w:rsid w:val="003C5A65"/>
    <w:rsid w:val="003D0A5B"/>
    <w:rsid w:val="003D121F"/>
    <w:rsid w:val="003D3D6F"/>
    <w:rsid w:val="003D6234"/>
    <w:rsid w:val="003D67E0"/>
    <w:rsid w:val="003D7136"/>
    <w:rsid w:val="003D776F"/>
    <w:rsid w:val="003E018F"/>
    <w:rsid w:val="003E283A"/>
    <w:rsid w:val="003E322A"/>
    <w:rsid w:val="003F2135"/>
    <w:rsid w:val="003F4893"/>
    <w:rsid w:val="003F67DE"/>
    <w:rsid w:val="003F72FF"/>
    <w:rsid w:val="0040031E"/>
    <w:rsid w:val="00402656"/>
    <w:rsid w:val="004029CA"/>
    <w:rsid w:val="00403ED9"/>
    <w:rsid w:val="00406D0C"/>
    <w:rsid w:val="00412D1D"/>
    <w:rsid w:val="00412DB0"/>
    <w:rsid w:val="00415CCC"/>
    <w:rsid w:val="004202FB"/>
    <w:rsid w:val="00422A75"/>
    <w:rsid w:val="004264BA"/>
    <w:rsid w:val="0043098A"/>
    <w:rsid w:val="004324DC"/>
    <w:rsid w:val="00432E82"/>
    <w:rsid w:val="00443A8C"/>
    <w:rsid w:val="00443C24"/>
    <w:rsid w:val="0044702A"/>
    <w:rsid w:val="004576ED"/>
    <w:rsid w:val="004601F0"/>
    <w:rsid w:val="004610F6"/>
    <w:rsid w:val="00461CB8"/>
    <w:rsid w:val="00462ADD"/>
    <w:rsid w:val="00463A9C"/>
    <w:rsid w:val="0046497F"/>
    <w:rsid w:val="00470793"/>
    <w:rsid w:val="00471D1F"/>
    <w:rsid w:val="00474483"/>
    <w:rsid w:val="00474A0E"/>
    <w:rsid w:val="00476E87"/>
    <w:rsid w:val="00477DEF"/>
    <w:rsid w:val="00480238"/>
    <w:rsid w:val="00480F1E"/>
    <w:rsid w:val="0048268E"/>
    <w:rsid w:val="00490100"/>
    <w:rsid w:val="00491006"/>
    <w:rsid w:val="00494540"/>
    <w:rsid w:val="00494796"/>
    <w:rsid w:val="004962C2"/>
    <w:rsid w:val="004A11A4"/>
    <w:rsid w:val="004A64C7"/>
    <w:rsid w:val="004A6D24"/>
    <w:rsid w:val="004B1E59"/>
    <w:rsid w:val="004B242C"/>
    <w:rsid w:val="004B486C"/>
    <w:rsid w:val="004B5EB9"/>
    <w:rsid w:val="004C15DC"/>
    <w:rsid w:val="004C23AE"/>
    <w:rsid w:val="004C2855"/>
    <w:rsid w:val="004C2C2A"/>
    <w:rsid w:val="004C2FCD"/>
    <w:rsid w:val="004C4725"/>
    <w:rsid w:val="004C562E"/>
    <w:rsid w:val="004D1EDB"/>
    <w:rsid w:val="004D3A67"/>
    <w:rsid w:val="004E21A3"/>
    <w:rsid w:val="004E586A"/>
    <w:rsid w:val="004F4799"/>
    <w:rsid w:val="004F551F"/>
    <w:rsid w:val="004F58BF"/>
    <w:rsid w:val="004F66C9"/>
    <w:rsid w:val="00500348"/>
    <w:rsid w:val="00502554"/>
    <w:rsid w:val="00507B9F"/>
    <w:rsid w:val="005123B8"/>
    <w:rsid w:val="005123BC"/>
    <w:rsid w:val="0051358D"/>
    <w:rsid w:val="00515FCC"/>
    <w:rsid w:val="00521263"/>
    <w:rsid w:val="00522A26"/>
    <w:rsid w:val="005231D7"/>
    <w:rsid w:val="0052495B"/>
    <w:rsid w:val="0052570A"/>
    <w:rsid w:val="00525A2F"/>
    <w:rsid w:val="0053252A"/>
    <w:rsid w:val="00535461"/>
    <w:rsid w:val="0054443F"/>
    <w:rsid w:val="0055236A"/>
    <w:rsid w:val="0055387E"/>
    <w:rsid w:val="00555D88"/>
    <w:rsid w:val="00564943"/>
    <w:rsid w:val="0056505B"/>
    <w:rsid w:val="0057049D"/>
    <w:rsid w:val="00575B11"/>
    <w:rsid w:val="00575C1F"/>
    <w:rsid w:val="00576132"/>
    <w:rsid w:val="005776D9"/>
    <w:rsid w:val="00581E95"/>
    <w:rsid w:val="005851E9"/>
    <w:rsid w:val="00592FBB"/>
    <w:rsid w:val="00594CB2"/>
    <w:rsid w:val="00597CC7"/>
    <w:rsid w:val="005A1794"/>
    <w:rsid w:val="005A3B7B"/>
    <w:rsid w:val="005A5E45"/>
    <w:rsid w:val="005A6A96"/>
    <w:rsid w:val="005B6701"/>
    <w:rsid w:val="005B79B5"/>
    <w:rsid w:val="005C3E38"/>
    <w:rsid w:val="005C4A62"/>
    <w:rsid w:val="005C5040"/>
    <w:rsid w:val="005C543C"/>
    <w:rsid w:val="005C5805"/>
    <w:rsid w:val="005D0AE6"/>
    <w:rsid w:val="005D51A3"/>
    <w:rsid w:val="005D7E41"/>
    <w:rsid w:val="005E0CD9"/>
    <w:rsid w:val="005E22E4"/>
    <w:rsid w:val="005E58BE"/>
    <w:rsid w:val="005E6D5C"/>
    <w:rsid w:val="005F060D"/>
    <w:rsid w:val="005F332E"/>
    <w:rsid w:val="005F5546"/>
    <w:rsid w:val="005F7067"/>
    <w:rsid w:val="0060124A"/>
    <w:rsid w:val="006026F7"/>
    <w:rsid w:val="006030F9"/>
    <w:rsid w:val="00606AF8"/>
    <w:rsid w:val="00612F05"/>
    <w:rsid w:val="00614910"/>
    <w:rsid w:val="00624E26"/>
    <w:rsid w:val="00630DF2"/>
    <w:rsid w:val="00637414"/>
    <w:rsid w:val="00640CD0"/>
    <w:rsid w:val="00643155"/>
    <w:rsid w:val="00645114"/>
    <w:rsid w:val="006502A7"/>
    <w:rsid w:val="006506F1"/>
    <w:rsid w:val="006530DE"/>
    <w:rsid w:val="00654BE6"/>
    <w:rsid w:val="00664844"/>
    <w:rsid w:val="00665C4D"/>
    <w:rsid w:val="00666EB9"/>
    <w:rsid w:val="00667FCD"/>
    <w:rsid w:val="00682F1A"/>
    <w:rsid w:val="006919E1"/>
    <w:rsid w:val="00693ADF"/>
    <w:rsid w:val="006A2EF9"/>
    <w:rsid w:val="006A3DCA"/>
    <w:rsid w:val="006A49C1"/>
    <w:rsid w:val="006B06AE"/>
    <w:rsid w:val="006B145B"/>
    <w:rsid w:val="006B7A16"/>
    <w:rsid w:val="006B7F1A"/>
    <w:rsid w:val="006C04EF"/>
    <w:rsid w:val="006C19F6"/>
    <w:rsid w:val="006C3FA2"/>
    <w:rsid w:val="006C7484"/>
    <w:rsid w:val="006D06E3"/>
    <w:rsid w:val="006D09C4"/>
    <w:rsid w:val="006D280C"/>
    <w:rsid w:val="006D3CB4"/>
    <w:rsid w:val="006D6130"/>
    <w:rsid w:val="006F121E"/>
    <w:rsid w:val="006F295D"/>
    <w:rsid w:val="006F2D6F"/>
    <w:rsid w:val="006F41DB"/>
    <w:rsid w:val="006F7784"/>
    <w:rsid w:val="006F7CDE"/>
    <w:rsid w:val="00700311"/>
    <w:rsid w:val="007035E8"/>
    <w:rsid w:val="00706E9D"/>
    <w:rsid w:val="007079B7"/>
    <w:rsid w:val="00716455"/>
    <w:rsid w:val="00721E6B"/>
    <w:rsid w:val="007246F4"/>
    <w:rsid w:val="00735B30"/>
    <w:rsid w:val="007425BC"/>
    <w:rsid w:val="0074270F"/>
    <w:rsid w:val="00743990"/>
    <w:rsid w:val="007469BC"/>
    <w:rsid w:val="00760148"/>
    <w:rsid w:val="00766C21"/>
    <w:rsid w:val="0077241A"/>
    <w:rsid w:val="007738B0"/>
    <w:rsid w:val="00774C00"/>
    <w:rsid w:val="00775B6F"/>
    <w:rsid w:val="007764D1"/>
    <w:rsid w:val="00782B3B"/>
    <w:rsid w:val="00785797"/>
    <w:rsid w:val="00785B73"/>
    <w:rsid w:val="00790C6E"/>
    <w:rsid w:val="0079729B"/>
    <w:rsid w:val="007A1F9D"/>
    <w:rsid w:val="007A40FE"/>
    <w:rsid w:val="007A52DC"/>
    <w:rsid w:val="007A6798"/>
    <w:rsid w:val="007A67A4"/>
    <w:rsid w:val="007B267A"/>
    <w:rsid w:val="007B789E"/>
    <w:rsid w:val="007C1D69"/>
    <w:rsid w:val="007C7FBC"/>
    <w:rsid w:val="007D481D"/>
    <w:rsid w:val="007D5EC2"/>
    <w:rsid w:val="007D5F43"/>
    <w:rsid w:val="007E18DB"/>
    <w:rsid w:val="007E2684"/>
    <w:rsid w:val="007E49B8"/>
    <w:rsid w:val="007F3089"/>
    <w:rsid w:val="007F6D84"/>
    <w:rsid w:val="00806EEE"/>
    <w:rsid w:val="00814438"/>
    <w:rsid w:val="00820A74"/>
    <w:rsid w:val="008211DF"/>
    <w:rsid w:val="00824273"/>
    <w:rsid w:val="00825D9F"/>
    <w:rsid w:val="00825F25"/>
    <w:rsid w:val="00826C30"/>
    <w:rsid w:val="00827FB9"/>
    <w:rsid w:val="00830C07"/>
    <w:rsid w:val="008324F0"/>
    <w:rsid w:val="0083424F"/>
    <w:rsid w:val="00837ED4"/>
    <w:rsid w:val="00842A7D"/>
    <w:rsid w:val="008434C9"/>
    <w:rsid w:val="00843D62"/>
    <w:rsid w:val="008513E1"/>
    <w:rsid w:val="0085319E"/>
    <w:rsid w:val="008570D9"/>
    <w:rsid w:val="0085799C"/>
    <w:rsid w:val="00857A9E"/>
    <w:rsid w:val="00861787"/>
    <w:rsid w:val="0086297A"/>
    <w:rsid w:val="00865014"/>
    <w:rsid w:val="008658BC"/>
    <w:rsid w:val="00865E95"/>
    <w:rsid w:val="008678F9"/>
    <w:rsid w:val="00867E35"/>
    <w:rsid w:val="0087034F"/>
    <w:rsid w:val="00870C9A"/>
    <w:rsid w:val="00871ADF"/>
    <w:rsid w:val="00871FF9"/>
    <w:rsid w:val="00872657"/>
    <w:rsid w:val="00876058"/>
    <w:rsid w:val="00876ADA"/>
    <w:rsid w:val="0087745A"/>
    <w:rsid w:val="008808FF"/>
    <w:rsid w:val="00880D1B"/>
    <w:rsid w:val="00893132"/>
    <w:rsid w:val="00897A31"/>
    <w:rsid w:val="008A1DB8"/>
    <w:rsid w:val="008A4CCC"/>
    <w:rsid w:val="008B21B3"/>
    <w:rsid w:val="008B4911"/>
    <w:rsid w:val="008B4A1D"/>
    <w:rsid w:val="008C24C2"/>
    <w:rsid w:val="008C384F"/>
    <w:rsid w:val="008C4496"/>
    <w:rsid w:val="008C4A35"/>
    <w:rsid w:val="008C635F"/>
    <w:rsid w:val="008D0CF0"/>
    <w:rsid w:val="008D133D"/>
    <w:rsid w:val="008D5378"/>
    <w:rsid w:val="008E3E51"/>
    <w:rsid w:val="008F53C9"/>
    <w:rsid w:val="008F5DCF"/>
    <w:rsid w:val="00902138"/>
    <w:rsid w:val="009025B5"/>
    <w:rsid w:val="00903804"/>
    <w:rsid w:val="009056B3"/>
    <w:rsid w:val="00907C16"/>
    <w:rsid w:val="00911A83"/>
    <w:rsid w:val="00912B30"/>
    <w:rsid w:val="00912CD4"/>
    <w:rsid w:val="00913072"/>
    <w:rsid w:val="00914B60"/>
    <w:rsid w:val="00915CBB"/>
    <w:rsid w:val="009161BB"/>
    <w:rsid w:val="00917620"/>
    <w:rsid w:val="00922AB2"/>
    <w:rsid w:val="00925650"/>
    <w:rsid w:val="00925BDD"/>
    <w:rsid w:val="00927073"/>
    <w:rsid w:val="00936E85"/>
    <w:rsid w:val="0094077A"/>
    <w:rsid w:val="009425E6"/>
    <w:rsid w:val="009435CD"/>
    <w:rsid w:val="00945378"/>
    <w:rsid w:val="009453D2"/>
    <w:rsid w:val="00951D69"/>
    <w:rsid w:val="00953341"/>
    <w:rsid w:val="0095703B"/>
    <w:rsid w:val="00957306"/>
    <w:rsid w:val="00962E93"/>
    <w:rsid w:val="00963C3F"/>
    <w:rsid w:val="00964382"/>
    <w:rsid w:val="0096633A"/>
    <w:rsid w:val="0097323D"/>
    <w:rsid w:val="00973783"/>
    <w:rsid w:val="00973ABF"/>
    <w:rsid w:val="00976062"/>
    <w:rsid w:val="00980BA9"/>
    <w:rsid w:val="00981BFA"/>
    <w:rsid w:val="00982356"/>
    <w:rsid w:val="009843A3"/>
    <w:rsid w:val="00996709"/>
    <w:rsid w:val="009A336C"/>
    <w:rsid w:val="009A4C99"/>
    <w:rsid w:val="009A51A3"/>
    <w:rsid w:val="009A52C8"/>
    <w:rsid w:val="009B3831"/>
    <w:rsid w:val="009B5E6C"/>
    <w:rsid w:val="009C3A5A"/>
    <w:rsid w:val="009C3BF0"/>
    <w:rsid w:val="009C4448"/>
    <w:rsid w:val="009D43F5"/>
    <w:rsid w:val="009D6527"/>
    <w:rsid w:val="009E0329"/>
    <w:rsid w:val="009E3414"/>
    <w:rsid w:val="009E4E26"/>
    <w:rsid w:val="009F2B91"/>
    <w:rsid w:val="009F470D"/>
    <w:rsid w:val="009F5DC5"/>
    <w:rsid w:val="009F70DD"/>
    <w:rsid w:val="00A0001F"/>
    <w:rsid w:val="00A0097A"/>
    <w:rsid w:val="00A01ED2"/>
    <w:rsid w:val="00A02447"/>
    <w:rsid w:val="00A10638"/>
    <w:rsid w:val="00A15307"/>
    <w:rsid w:val="00A258A2"/>
    <w:rsid w:val="00A326C2"/>
    <w:rsid w:val="00A34431"/>
    <w:rsid w:val="00A36BAA"/>
    <w:rsid w:val="00A370F9"/>
    <w:rsid w:val="00A43A36"/>
    <w:rsid w:val="00A464DD"/>
    <w:rsid w:val="00A47B52"/>
    <w:rsid w:val="00A500BF"/>
    <w:rsid w:val="00A514ED"/>
    <w:rsid w:val="00A517CA"/>
    <w:rsid w:val="00A556CA"/>
    <w:rsid w:val="00A56FBC"/>
    <w:rsid w:val="00A60203"/>
    <w:rsid w:val="00A6128C"/>
    <w:rsid w:val="00A620F6"/>
    <w:rsid w:val="00A6652C"/>
    <w:rsid w:val="00A67672"/>
    <w:rsid w:val="00A6769E"/>
    <w:rsid w:val="00A73274"/>
    <w:rsid w:val="00A75C27"/>
    <w:rsid w:val="00A76894"/>
    <w:rsid w:val="00A76E06"/>
    <w:rsid w:val="00A918B5"/>
    <w:rsid w:val="00A94D91"/>
    <w:rsid w:val="00A95594"/>
    <w:rsid w:val="00A971EF"/>
    <w:rsid w:val="00AA060E"/>
    <w:rsid w:val="00AA09E2"/>
    <w:rsid w:val="00AA6300"/>
    <w:rsid w:val="00AB095A"/>
    <w:rsid w:val="00AB4B53"/>
    <w:rsid w:val="00AB69EB"/>
    <w:rsid w:val="00AB6A60"/>
    <w:rsid w:val="00AB75CF"/>
    <w:rsid w:val="00AC1A3C"/>
    <w:rsid w:val="00AC3732"/>
    <w:rsid w:val="00AC3EE4"/>
    <w:rsid w:val="00AD43D4"/>
    <w:rsid w:val="00AD65BC"/>
    <w:rsid w:val="00AD7500"/>
    <w:rsid w:val="00AE16DC"/>
    <w:rsid w:val="00AE19F2"/>
    <w:rsid w:val="00AE322E"/>
    <w:rsid w:val="00AE3DBF"/>
    <w:rsid w:val="00AF19FC"/>
    <w:rsid w:val="00AF7381"/>
    <w:rsid w:val="00B0097B"/>
    <w:rsid w:val="00B025E8"/>
    <w:rsid w:val="00B054F9"/>
    <w:rsid w:val="00B14651"/>
    <w:rsid w:val="00B153A2"/>
    <w:rsid w:val="00B17F34"/>
    <w:rsid w:val="00B21343"/>
    <w:rsid w:val="00B24D37"/>
    <w:rsid w:val="00B30218"/>
    <w:rsid w:val="00B327A1"/>
    <w:rsid w:val="00B33E5F"/>
    <w:rsid w:val="00B34D8B"/>
    <w:rsid w:val="00B35391"/>
    <w:rsid w:val="00B41EC0"/>
    <w:rsid w:val="00B42F8B"/>
    <w:rsid w:val="00B44F7E"/>
    <w:rsid w:val="00B46569"/>
    <w:rsid w:val="00B4714B"/>
    <w:rsid w:val="00B4792F"/>
    <w:rsid w:val="00B544B1"/>
    <w:rsid w:val="00B54FDB"/>
    <w:rsid w:val="00B55634"/>
    <w:rsid w:val="00B60896"/>
    <w:rsid w:val="00B609D2"/>
    <w:rsid w:val="00B60BC0"/>
    <w:rsid w:val="00B60CAB"/>
    <w:rsid w:val="00B61265"/>
    <w:rsid w:val="00B62A8D"/>
    <w:rsid w:val="00B8207A"/>
    <w:rsid w:val="00B84054"/>
    <w:rsid w:val="00B8618D"/>
    <w:rsid w:val="00B868DC"/>
    <w:rsid w:val="00BA55EA"/>
    <w:rsid w:val="00BA7918"/>
    <w:rsid w:val="00BA79A1"/>
    <w:rsid w:val="00BB115A"/>
    <w:rsid w:val="00BB12F0"/>
    <w:rsid w:val="00BC1B30"/>
    <w:rsid w:val="00BC1ED9"/>
    <w:rsid w:val="00BC2448"/>
    <w:rsid w:val="00BC2B14"/>
    <w:rsid w:val="00BD46D8"/>
    <w:rsid w:val="00BD5E1A"/>
    <w:rsid w:val="00BE0DDA"/>
    <w:rsid w:val="00BE16D6"/>
    <w:rsid w:val="00BE2ECE"/>
    <w:rsid w:val="00BE2F06"/>
    <w:rsid w:val="00BF54CE"/>
    <w:rsid w:val="00C028FD"/>
    <w:rsid w:val="00C0666E"/>
    <w:rsid w:val="00C06BEC"/>
    <w:rsid w:val="00C07372"/>
    <w:rsid w:val="00C1160D"/>
    <w:rsid w:val="00C11B19"/>
    <w:rsid w:val="00C1236C"/>
    <w:rsid w:val="00C14CC6"/>
    <w:rsid w:val="00C17394"/>
    <w:rsid w:val="00C21C04"/>
    <w:rsid w:val="00C248E3"/>
    <w:rsid w:val="00C312C3"/>
    <w:rsid w:val="00C3330B"/>
    <w:rsid w:val="00C3521F"/>
    <w:rsid w:val="00C36725"/>
    <w:rsid w:val="00C36A87"/>
    <w:rsid w:val="00C4014C"/>
    <w:rsid w:val="00C409EA"/>
    <w:rsid w:val="00C4454B"/>
    <w:rsid w:val="00C447A2"/>
    <w:rsid w:val="00C47678"/>
    <w:rsid w:val="00C62281"/>
    <w:rsid w:val="00C72113"/>
    <w:rsid w:val="00C74130"/>
    <w:rsid w:val="00C76363"/>
    <w:rsid w:val="00C85062"/>
    <w:rsid w:val="00C857CA"/>
    <w:rsid w:val="00C87223"/>
    <w:rsid w:val="00C872FC"/>
    <w:rsid w:val="00C915E4"/>
    <w:rsid w:val="00C916FE"/>
    <w:rsid w:val="00C9263E"/>
    <w:rsid w:val="00C93992"/>
    <w:rsid w:val="00C94704"/>
    <w:rsid w:val="00C978E4"/>
    <w:rsid w:val="00CA593A"/>
    <w:rsid w:val="00CA61DB"/>
    <w:rsid w:val="00CA6B6C"/>
    <w:rsid w:val="00CB1E05"/>
    <w:rsid w:val="00CB475F"/>
    <w:rsid w:val="00CB64D0"/>
    <w:rsid w:val="00CC29A9"/>
    <w:rsid w:val="00CC5507"/>
    <w:rsid w:val="00CC5FB0"/>
    <w:rsid w:val="00CD3262"/>
    <w:rsid w:val="00CD5AAF"/>
    <w:rsid w:val="00CD70AD"/>
    <w:rsid w:val="00CD7797"/>
    <w:rsid w:val="00CD7A61"/>
    <w:rsid w:val="00CE2243"/>
    <w:rsid w:val="00CE5649"/>
    <w:rsid w:val="00CF10F3"/>
    <w:rsid w:val="00CF241A"/>
    <w:rsid w:val="00CF3049"/>
    <w:rsid w:val="00D01F89"/>
    <w:rsid w:val="00D02230"/>
    <w:rsid w:val="00D068D4"/>
    <w:rsid w:val="00D07AAF"/>
    <w:rsid w:val="00D10255"/>
    <w:rsid w:val="00D13BF2"/>
    <w:rsid w:val="00D14251"/>
    <w:rsid w:val="00D143EB"/>
    <w:rsid w:val="00D15539"/>
    <w:rsid w:val="00D15C11"/>
    <w:rsid w:val="00D16004"/>
    <w:rsid w:val="00D1621B"/>
    <w:rsid w:val="00D1669C"/>
    <w:rsid w:val="00D20E56"/>
    <w:rsid w:val="00D213FD"/>
    <w:rsid w:val="00D22099"/>
    <w:rsid w:val="00D25579"/>
    <w:rsid w:val="00D270AF"/>
    <w:rsid w:val="00D41C31"/>
    <w:rsid w:val="00D46D6B"/>
    <w:rsid w:val="00D515CB"/>
    <w:rsid w:val="00D5241A"/>
    <w:rsid w:val="00D540B6"/>
    <w:rsid w:val="00D55827"/>
    <w:rsid w:val="00D56723"/>
    <w:rsid w:val="00D61E5A"/>
    <w:rsid w:val="00D62421"/>
    <w:rsid w:val="00D6318B"/>
    <w:rsid w:val="00D63F64"/>
    <w:rsid w:val="00D643BE"/>
    <w:rsid w:val="00D654D1"/>
    <w:rsid w:val="00D678DE"/>
    <w:rsid w:val="00D71725"/>
    <w:rsid w:val="00D731D5"/>
    <w:rsid w:val="00D74499"/>
    <w:rsid w:val="00D74641"/>
    <w:rsid w:val="00D76E71"/>
    <w:rsid w:val="00D77AC5"/>
    <w:rsid w:val="00D822A1"/>
    <w:rsid w:val="00D827EE"/>
    <w:rsid w:val="00D82BC2"/>
    <w:rsid w:val="00D833D6"/>
    <w:rsid w:val="00D839AA"/>
    <w:rsid w:val="00D84B91"/>
    <w:rsid w:val="00D87C4A"/>
    <w:rsid w:val="00D91B63"/>
    <w:rsid w:val="00D91DB5"/>
    <w:rsid w:val="00D93B45"/>
    <w:rsid w:val="00D9415A"/>
    <w:rsid w:val="00D95532"/>
    <w:rsid w:val="00DA116D"/>
    <w:rsid w:val="00DA1D9D"/>
    <w:rsid w:val="00DA22B4"/>
    <w:rsid w:val="00DB269B"/>
    <w:rsid w:val="00DB64D8"/>
    <w:rsid w:val="00DC1076"/>
    <w:rsid w:val="00DC285A"/>
    <w:rsid w:val="00DC2DB5"/>
    <w:rsid w:val="00DC2E92"/>
    <w:rsid w:val="00DC2F24"/>
    <w:rsid w:val="00DC6D47"/>
    <w:rsid w:val="00DC7557"/>
    <w:rsid w:val="00DD17E6"/>
    <w:rsid w:val="00DD280E"/>
    <w:rsid w:val="00DD56A9"/>
    <w:rsid w:val="00DE0754"/>
    <w:rsid w:val="00DE39F1"/>
    <w:rsid w:val="00DE79DC"/>
    <w:rsid w:val="00DF09C8"/>
    <w:rsid w:val="00DF167C"/>
    <w:rsid w:val="00DF1BB3"/>
    <w:rsid w:val="00DF3A90"/>
    <w:rsid w:val="00E01824"/>
    <w:rsid w:val="00E10A9D"/>
    <w:rsid w:val="00E115A3"/>
    <w:rsid w:val="00E169A9"/>
    <w:rsid w:val="00E21D51"/>
    <w:rsid w:val="00E2380F"/>
    <w:rsid w:val="00E23E03"/>
    <w:rsid w:val="00E24B6F"/>
    <w:rsid w:val="00E350E9"/>
    <w:rsid w:val="00E364A4"/>
    <w:rsid w:val="00E4051C"/>
    <w:rsid w:val="00E47B76"/>
    <w:rsid w:val="00E50E8D"/>
    <w:rsid w:val="00E51508"/>
    <w:rsid w:val="00E53A77"/>
    <w:rsid w:val="00E561C8"/>
    <w:rsid w:val="00E66364"/>
    <w:rsid w:val="00E66A67"/>
    <w:rsid w:val="00E711A2"/>
    <w:rsid w:val="00E750A6"/>
    <w:rsid w:val="00E7555C"/>
    <w:rsid w:val="00E829A2"/>
    <w:rsid w:val="00E83684"/>
    <w:rsid w:val="00E85F45"/>
    <w:rsid w:val="00E86BB7"/>
    <w:rsid w:val="00E8753C"/>
    <w:rsid w:val="00EA11D3"/>
    <w:rsid w:val="00EA4838"/>
    <w:rsid w:val="00EA75EB"/>
    <w:rsid w:val="00EB2B95"/>
    <w:rsid w:val="00EC04BF"/>
    <w:rsid w:val="00EC13E3"/>
    <w:rsid w:val="00EC3650"/>
    <w:rsid w:val="00EC53D3"/>
    <w:rsid w:val="00EC5697"/>
    <w:rsid w:val="00ED5930"/>
    <w:rsid w:val="00EE0BD6"/>
    <w:rsid w:val="00EE2632"/>
    <w:rsid w:val="00EE3D83"/>
    <w:rsid w:val="00EE3E71"/>
    <w:rsid w:val="00EE48A3"/>
    <w:rsid w:val="00EE4D3E"/>
    <w:rsid w:val="00EF055C"/>
    <w:rsid w:val="00EF5997"/>
    <w:rsid w:val="00EF6C21"/>
    <w:rsid w:val="00F0172F"/>
    <w:rsid w:val="00F05F32"/>
    <w:rsid w:val="00F13250"/>
    <w:rsid w:val="00F168B0"/>
    <w:rsid w:val="00F17940"/>
    <w:rsid w:val="00F223C7"/>
    <w:rsid w:val="00F226D4"/>
    <w:rsid w:val="00F246CF"/>
    <w:rsid w:val="00F30061"/>
    <w:rsid w:val="00F3169F"/>
    <w:rsid w:val="00F34D02"/>
    <w:rsid w:val="00F35297"/>
    <w:rsid w:val="00F36976"/>
    <w:rsid w:val="00F4338D"/>
    <w:rsid w:val="00F450F3"/>
    <w:rsid w:val="00F47C3D"/>
    <w:rsid w:val="00F50C4F"/>
    <w:rsid w:val="00F549C3"/>
    <w:rsid w:val="00F55740"/>
    <w:rsid w:val="00F60948"/>
    <w:rsid w:val="00F61615"/>
    <w:rsid w:val="00F636D4"/>
    <w:rsid w:val="00F63D60"/>
    <w:rsid w:val="00F6450D"/>
    <w:rsid w:val="00F64841"/>
    <w:rsid w:val="00F65010"/>
    <w:rsid w:val="00F65981"/>
    <w:rsid w:val="00F70E10"/>
    <w:rsid w:val="00F74BDD"/>
    <w:rsid w:val="00F86D82"/>
    <w:rsid w:val="00F96E67"/>
    <w:rsid w:val="00FA14FE"/>
    <w:rsid w:val="00FA2CD3"/>
    <w:rsid w:val="00FA3AAE"/>
    <w:rsid w:val="00FA7576"/>
    <w:rsid w:val="00FB467D"/>
    <w:rsid w:val="00FB6001"/>
    <w:rsid w:val="00FB68FF"/>
    <w:rsid w:val="00FC233A"/>
    <w:rsid w:val="00FC59B1"/>
    <w:rsid w:val="00FD143F"/>
    <w:rsid w:val="00FD39B6"/>
    <w:rsid w:val="00FD5F5B"/>
    <w:rsid w:val="00FD651E"/>
    <w:rsid w:val="00FE08E7"/>
    <w:rsid w:val="00FE1E11"/>
    <w:rsid w:val="00FE207D"/>
    <w:rsid w:val="00FE23C1"/>
    <w:rsid w:val="00FE2BF9"/>
    <w:rsid w:val="00FF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BA95"/>
  <w15:docId w15:val="{348F19E8-E01F-4229-B11A-62F85B1B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CBC"/>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uiPriority w:val="6"/>
    <w:semiHidden/>
    <w:qFormat/>
    <w:rsid w:val="00491006"/>
    <w:pPr>
      <w:keepNext/>
      <w:keepLines/>
      <w:spacing w:before="200" w:after="80" w:line="264" w:lineRule="auto"/>
      <w:outlineLvl w:val="1"/>
    </w:pPr>
    <w:rPr>
      <w:rFonts w:asciiTheme="majorHAnsi" w:eastAsiaTheme="majorEastAsia" w:hAnsiTheme="majorHAnsi" w:cstheme="majorBidi"/>
      <w:color w:val="4F81BD" w:themeColor="accent1"/>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5CBC"/>
    <w:pPr>
      <w:tabs>
        <w:tab w:val="center" w:pos="4513"/>
        <w:tab w:val="right" w:pos="9026"/>
      </w:tabs>
    </w:pPr>
  </w:style>
  <w:style w:type="character" w:customStyle="1" w:styleId="FooterChar">
    <w:name w:val="Footer Char"/>
    <w:basedOn w:val="DefaultParagraphFont"/>
    <w:link w:val="Footer"/>
    <w:uiPriority w:val="99"/>
    <w:rsid w:val="00335CBC"/>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3709DD"/>
    <w:rPr>
      <w:rFonts w:ascii="Tahoma" w:hAnsi="Tahoma" w:cs="Tahoma"/>
      <w:sz w:val="16"/>
      <w:szCs w:val="16"/>
    </w:rPr>
  </w:style>
  <w:style w:type="character" w:customStyle="1" w:styleId="BalloonTextChar">
    <w:name w:val="Balloon Text Char"/>
    <w:basedOn w:val="DefaultParagraphFont"/>
    <w:link w:val="BalloonText"/>
    <w:uiPriority w:val="99"/>
    <w:semiHidden/>
    <w:rsid w:val="003709DD"/>
    <w:rPr>
      <w:rFonts w:ascii="Tahoma" w:eastAsia="Times New Roman" w:hAnsi="Tahoma" w:cs="Tahoma"/>
      <w:sz w:val="16"/>
      <w:szCs w:val="16"/>
      <w:lang w:eastAsia="en-GB"/>
    </w:rPr>
  </w:style>
  <w:style w:type="table" w:styleId="TableGrid">
    <w:name w:val="Table Grid"/>
    <w:basedOn w:val="TableNormal"/>
    <w:uiPriority w:val="59"/>
    <w:rsid w:val="00491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6"/>
    <w:semiHidden/>
    <w:rsid w:val="00491006"/>
    <w:rPr>
      <w:rFonts w:asciiTheme="majorHAnsi" w:eastAsiaTheme="majorEastAsia" w:hAnsiTheme="majorHAnsi" w:cstheme="majorBidi"/>
      <w:color w:val="4F81BD" w:themeColor="accent1"/>
      <w:szCs w:val="20"/>
      <w:lang w:val="en-US" w:eastAsia="ja-JP"/>
    </w:rPr>
  </w:style>
  <w:style w:type="table" w:styleId="ListTable6Colorful">
    <w:name w:val="List Table 6 Colorful"/>
    <w:basedOn w:val="TableNormal"/>
    <w:uiPriority w:val="51"/>
    <w:rsid w:val="00A36BAA"/>
    <w:pPr>
      <w:spacing w:before="100" w:after="100" w:line="240" w:lineRule="auto"/>
    </w:pPr>
    <w:rPr>
      <w:rFonts w:eastAsiaTheme="minorEastAsia"/>
      <w:color w:val="000000" w:themeColor="text1"/>
      <w:lang w:val="en-US" w:eastAsia="ja-JP"/>
    </w:rPr>
    <w:tblPr>
      <w:tblStyleRowBandSize w:val="1"/>
      <w:tblStyleColBandSize w:val="1"/>
      <w:tblBorders>
        <w:top w:val="single" w:sz="4" w:space="0" w:color="4C7C51"/>
        <w:bottom w:val="single" w:sz="4" w:space="0" w:color="4C7C51"/>
      </w:tblBorders>
      <w:tblCellMar>
        <w:left w:w="115" w:type="dxa"/>
        <w:right w:w="115" w:type="dxa"/>
      </w:tblCellMar>
    </w:tblPr>
    <w:tcPr>
      <w:shd w:val="clear" w:color="auto" w:fill="FFFFFF" w:themeFill="background1"/>
    </w:tc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491006"/>
    <w:pPr>
      <w:ind w:left="720"/>
      <w:contextualSpacing/>
    </w:pPr>
    <w:rPr>
      <w:sz w:val="20"/>
    </w:rPr>
  </w:style>
  <w:style w:type="character" w:styleId="Emphasis">
    <w:name w:val="Emphasis"/>
    <w:basedOn w:val="DefaultParagraphFont"/>
    <w:uiPriority w:val="20"/>
    <w:qFormat/>
    <w:rsid w:val="00880D1B"/>
    <w:rPr>
      <w:i/>
      <w:iCs/>
    </w:rPr>
  </w:style>
  <w:style w:type="paragraph" w:styleId="NormalWeb">
    <w:name w:val="Normal (Web)"/>
    <w:basedOn w:val="Normal"/>
    <w:uiPriority w:val="99"/>
    <w:unhideWhenUsed/>
    <w:rsid w:val="00A56FBC"/>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4F58BF"/>
    <w:rPr>
      <w:color w:val="0000FF" w:themeColor="hyperlink"/>
      <w:u w:val="single"/>
    </w:rPr>
  </w:style>
  <w:style w:type="paragraph" w:styleId="Header">
    <w:name w:val="header"/>
    <w:basedOn w:val="Normal"/>
    <w:link w:val="HeaderChar"/>
    <w:uiPriority w:val="99"/>
    <w:semiHidden/>
    <w:unhideWhenUsed/>
    <w:rsid w:val="006502A7"/>
    <w:pPr>
      <w:tabs>
        <w:tab w:val="center" w:pos="4513"/>
        <w:tab w:val="right" w:pos="9026"/>
      </w:tabs>
    </w:pPr>
  </w:style>
  <w:style w:type="character" w:customStyle="1" w:styleId="HeaderChar">
    <w:name w:val="Header Char"/>
    <w:basedOn w:val="DefaultParagraphFont"/>
    <w:link w:val="Header"/>
    <w:uiPriority w:val="99"/>
    <w:semiHidden/>
    <w:rsid w:val="006502A7"/>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619244">
      <w:bodyDiv w:val="1"/>
      <w:marLeft w:val="0"/>
      <w:marRight w:val="0"/>
      <w:marTop w:val="0"/>
      <w:marBottom w:val="0"/>
      <w:divBdr>
        <w:top w:val="none" w:sz="0" w:space="0" w:color="auto"/>
        <w:left w:val="none" w:sz="0" w:space="0" w:color="auto"/>
        <w:bottom w:val="none" w:sz="0" w:space="0" w:color="auto"/>
        <w:right w:val="none" w:sz="0" w:space="0" w:color="auto"/>
      </w:divBdr>
    </w:div>
    <w:div w:id="1748571893">
      <w:bodyDiv w:val="1"/>
      <w:marLeft w:val="0"/>
      <w:marRight w:val="0"/>
      <w:marTop w:val="0"/>
      <w:marBottom w:val="0"/>
      <w:divBdr>
        <w:top w:val="none" w:sz="0" w:space="0" w:color="auto"/>
        <w:left w:val="none" w:sz="0" w:space="0" w:color="auto"/>
        <w:bottom w:val="none" w:sz="0" w:space="0" w:color="auto"/>
        <w:right w:val="none" w:sz="0" w:space="0" w:color="auto"/>
      </w:divBdr>
    </w:div>
    <w:div w:id="20760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StDominicP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dominics-primary-crieff.org.uk/"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mailto:St-Dominics@pkc.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A51C2C795D470E869A935809439CB3"/>
        <w:category>
          <w:name w:val="General"/>
          <w:gallery w:val="placeholder"/>
        </w:category>
        <w:types>
          <w:type w:val="bbPlcHdr"/>
        </w:types>
        <w:behaviors>
          <w:behavior w:val="content"/>
        </w:behaviors>
        <w:guid w:val="{05EF340D-8B4A-4BE8-BCBC-14B479EF792C}"/>
      </w:docPartPr>
      <w:docPartBody>
        <w:p w:rsidR="00EE0080" w:rsidRDefault="00253B59" w:rsidP="00253B59">
          <w:pPr>
            <w:pStyle w:val="F4A51C2C795D470E869A935809439CB3"/>
          </w:pPr>
          <w:r w:rsidRPr="007E4B15">
            <w:rPr>
              <w:b/>
              <w:color w:val="FFFFFF" w:themeColor="background1"/>
              <w:sz w:val="18"/>
            </w:rPr>
            <w:t>Item</w:t>
          </w:r>
        </w:p>
      </w:docPartBody>
    </w:docPart>
    <w:docPart>
      <w:docPartPr>
        <w:name w:val="B4233595AB674E00BE11BC1B0E5CDEB4"/>
        <w:category>
          <w:name w:val="General"/>
          <w:gallery w:val="placeholder"/>
        </w:category>
        <w:types>
          <w:type w:val="bbPlcHdr"/>
        </w:types>
        <w:behaviors>
          <w:behavior w:val="content"/>
        </w:behaviors>
        <w:guid w:val="{9D759586-77AD-49F8-8291-71734043A01F}"/>
      </w:docPartPr>
      <w:docPartBody>
        <w:p w:rsidR="00EE0080" w:rsidRDefault="00253B59" w:rsidP="00253B59">
          <w:pPr>
            <w:pStyle w:val="B4233595AB674E00BE11BC1B0E5CDEB4"/>
          </w:pPr>
          <w:r w:rsidRPr="007E4B15">
            <w:rPr>
              <w:b/>
              <w:color w:val="FFFFFF" w:themeColor="background1"/>
              <w:sz w:val="18"/>
            </w:rPr>
            <w:t>Owner</w:t>
          </w:r>
        </w:p>
      </w:docPartBody>
    </w:docPart>
    <w:docPart>
      <w:docPartPr>
        <w:name w:val="C7DDD46D225A45E5A59ED8D55010840E"/>
        <w:category>
          <w:name w:val="General"/>
          <w:gallery w:val="placeholder"/>
        </w:category>
        <w:types>
          <w:type w:val="bbPlcHdr"/>
        </w:types>
        <w:behaviors>
          <w:behavior w:val="content"/>
        </w:behaviors>
        <w:guid w:val="{491A8AF3-6C4D-484B-89F7-476425417008}"/>
      </w:docPartPr>
      <w:docPartBody>
        <w:p w:rsidR="00EE0080" w:rsidRDefault="00253B59" w:rsidP="00253B59">
          <w:pPr>
            <w:pStyle w:val="C7DDD46D225A45E5A59ED8D55010840E"/>
          </w:pPr>
          <w:r w:rsidRPr="00B2198A">
            <w:t>Welcome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59"/>
    <w:rsid w:val="001D1086"/>
    <w:rsid w:val="00253B59"/>
    <w:rsid w:val="00350165"/>
    <w:rsid w:val="00351A59"/>
    <w:rsid w:val="00355988"/>
    <w:rsid w:val="00400385"/>
    <w:rsid w:val="005A4F70"/>
    <w:rsid w:val="006E651D"/>
    <w:rsid w:val="00883B47"/>
    <w:rsid w:val="00A34C11"/>
    <w:rsid w:val="00C51ADC"/>
    <w:rsid w:val="00C60CDD"/>
    <w:rsid w:val="00CF32DE"/>
    <w:rsid w:val="00E5559D"/>
    <w:rsid w:val="00EC03DF"/>
    <w:rsid w:val="00EE0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A51C2C795D470E869A935809439CB3">
    <w:name w:val="F4A51C2C795D470E869A935809439CB3"/>
    <w:rsid w:val="00253B59"/>
  </w:style>
  <w:style w:type="paragraph" w:customStyle="1" w:styleId="B4233595AB674E00BE11BC1B0E5CDEB4">
    <w:name w:val="B4233595AB674E00BE11BC1B0E5CDEB4"/>
    <w:rsid w:val="00253B59"/>
  </w:style>
  <w:style w:type="paragraph" w:customStyle="1" w:styleId="C7DDD46D225A45E5A59ED8D55010840E">
    <w:name w:val="C7DDD46D225A45E5A59ED8D55010840E"/>
    <w:rsid w:val="00253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msdateclosed xmlns="b12aac1b-928e-479d-9211-f0c1e9d7554b" xsi:nil="true"/>
    <lcf76f155ced4ddcb4097134ff3c332f xmlns="c13564d5-9225-4ff7-b291-3550e114c1ad">
      <Terms xmlns="http://schemas.microsoft.com/office/infopath/2007/PartnerControls"/>
    </lcf76f155ced4ddcb4097134ff3c332f>
    <FileplanmarkerTaxHTField xmlns="b12aac1b-928e-479d-9211-f0c1e9d7554b">
      <Terms xmlns="http://schemas.microsoft.com/office/infopath/2007/PartnerControls"/>
    </FileplanmarkerTaxHTField>
    <Edmsdisposition xmlns="b12aac1b-928e-479d-9211-f0c1e9d7554b" xsi:nil="true"/>
    <TaxCatchAll xmlns="b12aac1b-928e-479d-9211-f0c1e9d755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8606DC0FCC46CF469C389DE0304027FC" ma:contentTypeVersion="17" ma:contentTypeDescription="Core EDMS document content type" ma:contentTypeScope="" ma:versionID="2dceaf802fce7b110b5449fde1b4d7a8">
  <xsd:schema xmlns:xsd="http://www.w3.org/2001/XMLSchema" xmlns:xs="http://www.w3.org/2001/XMLSchema" xmlns:p="http://schemas.microsoft.com/office/2006/metadata/properties" xmlns:ns2="b12aac1b-928e-479d-9211-f0c1e9d7554b" xmlns:ns3="c13564d5-9225-4ff7-b291-3550e114c1ad" targetNamespace="http://schemas.microsoft.com/office/2006/metadata/properties" ma:root="true" ma:fieldsID="ff736e5cef3184d9e5501b38b97e4453" ns2:_="" ns3:_="">
    <xsd:import namespace="b12aac1b-928e-479d-9211-f0c1e9d7554b"/>
    <xsd:import namespace="c13564d5-9225-4ff7-b291-3550e114c1a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aac1b-928e-479d-9211-f0c1e9d7554b"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3c73399f-910f-424c-8547-790774129de2}" ma:internalName="TaxCatchAll" ma:showField="CatchAllData" ma:web="b12aac1b-928e-479d-9211-f0c1e9d7554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c73399f-910f-424c-8547-790774129de2}" ma:internalName="TaxCatchAllLabel" ma:readOnly="true" ma:showField="CatchAllDataLabel" ma:web="b12aac1b-928e-479d-9211-f0c1e9d7554b">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564d5-9225-4ff7-b291-3550e114c1a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823FA-BD78-416C-AD60-C8A778C7112A}">
  <ds:schemaRefs>
    <ds:schemaRef ds:uri="http://schemas.microsoft.com/office/2006/metadata/properties"/>
    <ds:schemaRef ds:uri="http://schemas.microsoft.com/office/infopath/2007/PartnerControls"/>
    <ds:schemaRef ds:uri="b12aac1b-928e-479d-9211-f0c1e9d7554b"/>
    <ds:schemaRef ds:uri="c13564d5-9225-4ff7-b291-3550e114c1ad"/>
  </ds:schemaRefs>
</ds:datastoreItem>
</file>

<file path=customXml/itemProps2.xml><?xml version="1.0" encoding="utf-8"?>
<ds:datastoreItem xmlns:ds="http://schemas.openxmlformats.org/officeDocument/2006/customXml" ds:itemID="{F0397ED9-4328-41BB-9F78-B4D176F91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aac1b-928e-479d-9211-f0c1e9d7554b"/>
    <ds:schemaRef ds:uri="c13564d5-9225-4ff7-b291-3550e114c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55493-FF80-4A7F-B722-B778385746EF}">
  <ds:schemaRefs>
    <ds:schemaRef ds:uri="http://schemas.microsoft.com/sharepoint/v3/contenttype/forms"/>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110</TotalTime>
  <Pages>7</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MacKenzie</dc:creator>
  <cp:lastModifiedBy>Alice Crowley</cp:lastModifiedBy>
  <cp:revision>110</cp:revision>
  <cp:lastPrinted>2023-09-21T10:56:00Z</cp:lastPrinted>
  <dcterms:created xsi:type="dcterms:W3CDTF">2024-06-20T10:36:00Z</dcterms:created>
  <dcterms:modified xsi:type="dcterms:W3CDTF">2024-06-27T12:10:00Z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0x0101006303DCE5F3884555ABDE6450E03068EE008606DC0FCC46CF469C389DE0304027FC</vt:lpwstr>
  </property>
  <property fmtid="{D5CDD505-2E9C-101B-9397-08002B2CF9AE}" pid="3" name="Fileplanmarker">
    <vt:lpwstr/>
  </property>
  <property fmtid="{D5CDD505-2E9C-101B-9397-08002B2CF9AE}" pid="4" name="MediaServiceImageTags">
    <vt:lpwstr/>
  </property>
</Properties>
</file>